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34077E" w14:textId="18DBD357" w:rsidR="00AD4DFF" w:rsidRDefault="00AD4DFF" w:rsidP="00AD4DFF">
      <w:pPr>
        <w:pStyle w:val="CRCoverPage"/>
        <w:tabs>
          <w:tab w:val="right" w:pos="9639"/>
        </w:tabs>
        <w:spacing w:after="0"/>
        <w:rPr>
          <w:rFonts w:hint="eastAsia"/>
          <w:b/>
          <w:i/>
          <w:noProof/>
          <w:sz w:val="28"/>
        </w:rPr>
      </w:pPr>
      <w:r>
        <w:rPr>
          <w:b/>
          <w:noProof/>
          <w:sz w:val="24"/>
        </w:rPr>
        <w:t>3GPP TSG-CT WG4 Meeting #</w:t>
      </w:r>
      <w:r w:rsidR="005D1A0F">
        <w:rPr>
          <w:b/>
          <w:noProof/>
          <w:sz w:val="24"/>
        </w:rPr>
        <w:t>12</w:t>
      </w:r>
      <w:r w:rsidR="005D1A0F">
        <w:rPr>
          <w:b/>
          <w:noProof/>
          <w:sz w:val="24"/>
          <w:lang w:eastAsia="zh-CN"/>
        </w:rPr>
        <w:t>3</w:t>
      </w:r>
      <w:r>
        <w:rPr>
          <w:b/>
          <w:i/>
          <w:noProof/>
          <w:sz w:val="28"/>
        </w:rPr>
        <w:tab/>
      </w:r>
      <w:r>
        <w:rPr>
          <w:b/>
          <w:noProof/>
          <w:sz w:val="24"/>
        </w:rPr>
        <w:t>C4-</w:t>
      </w:r>
      <w:r w:rsidR="00AF746D">
        <w:rPr>
          <w:b/>
          <w:noProof/>
          <w:sz w:val="24"/>
        </w:rPr>
        <w:t>24</w:t>
      </w:r>
      <w:r w:rsidR="00E44983">
        <w:rPr>
          <w:rFonts w:hint="eastAsia"/>
          <w:b/>
          <w:noProof/>
          <w:sz w:val="24"/>
          <w:lang w:eastAsia="zh-CN"/>
        </w:rPr>
        <w:t>2068</w:t>
      </w:r>
    </w:p>
    <w:p w14:paraId="63102AAA" w14:textId="1E76BFFC" w:rsidR="00AD4DFF" w:rsidRDefault="005D1A0F" w:rsidP="00AD4DFF">
      <w:pPr>
        <w:pStyle w:val="CRCoverPage"/>
        <w:outlineLvl w:val="0"/>
        <w:rPr>
          <w:b/>
          <w:noProof/>
          <w:sz w:val="24"/>
        </w:rPr>
      </w:pPr>
      <w:bookmarkStart w:id="0" w:name="_Hlk148696137"/>
      <w:r w:rsidRPr="005D1A0F">
        <w:rPr>
          <w:b/>
          <w:noProof/>
          <w:sz w:val="24"/>
          <w:lang w:eastAsia="zh-CN"/>
        </w:rPr>
        <w:t>Hyderabad ,IN</w:t>
      </w:r>
      <w:r w:rsidR="00D56282" w:rsidRPr="00D56282">
        <w:rPr>
          <w:b/>
          <w:noProof/>
          <w:sz w:val="24"/>
        </w:rPr>
        <w:t xml:space="preserve">, </w:t>
      </w:r>
      <w:r w:rsidRPr="005D1A0F">
        <w:rPr>
          <w:b/>
          <w:noProof/>
          <w:sz w:val="24"/>
          <w:lang w:eastAsia="zh-CN"/>
        </w:rPr>
        <w:t>27th – 31st May 2024</w:t>
      </w:r>
    </w:p>
    <w:bookmarkEnd w:id="0"/>
    <w:p w14:paraId="7E4196F1" w14:textId="77777777" w:rsidR="00AD4DFF" w:rsidRPr="00AD4DFF" w:rsidRDefault="00AD4DFF" w:rsidP="00AD4DFF">
      <w:pPr>
        <w:pStyle w:val="CRCoverPage"/>
        <w:outlineLvl w:val="0"/>
        <w:rPr>
          <w:b/>
          <w:sz w:val="24"/>
        </w:rPr>
      </w:pPr>
    </w:p>
    <w:p w14:paraId="35489DED" w14:textId="4E1F0E7D" w:rsidR="00AD4DFF" w:rsidRPr="006B5418" w:rsidRDefault="00AD4DFF" w:rsidP="00AD4DFF">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Telecom</w:t>
      </w:r>
    </w:p>
    <w:p w14:paraId="3DDF6909" w14:textId="20668BFB" w:rsidR="00AD4DFF" w:rsidRPr="006B5418" w:rsidRDefault="00AD4DFF" w:rsidP="00AD4DFF">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ED5B08" w:rsidRPr="00ED5B08">
        <w:rPr>
          <w:rFonts w:ascii="Arial" w:hAnsi="Arial" w:cs="Arial"/>
          <w:b/>
          <w:bCs/>
          <w:lang w:val="en-US"/>
        </w:rPr>
        <w:t xml:space="preserve">pCR on TR 29.866 </w:t>
      </w:r>
      <w:r w:rsidR="00AF746D">
        <w:rPr>
          <w:rFonts w:ascii="Arial" w:hAnsi="Arial" w:cs="Arial"/>
          <w:b/>
          <w:bCs/>
          <w:lang w:val="en-US" w:eastAsia="zh-CN"/>
        </w:rPr>
        <w:t>Evaluation and conclusion for KI#1</w:t>
      </w:r>
    </w:p>
    <w:p w14:paraId="3ECD533D" w14:textId="1914EE9B" w:rsidR="00AD4DFF" w:rsidRPr="006B5418" w:rsidRDefault="00AD4DFF" w:rsidP="00AD4DFF">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w:t>
      </w:r>
      <w:r>
        <w:rPr>
          <w:rFonts w:ascii="Arial" w:hAnsi="Arial" w:cs="Arial" w:hint="eastAsia"/>
          <w:b/>
          <w:bCs/>
          <w:lang w:val="en-US" w:eastAsia="zh-CN"/>
        </w:rPr>
        <w:t>66</w:t>
      </w:r>
      <w:r>
        <w:rPr>
          <w:rFonts w:ascii="Arial" w:hAnsi="Arial" w:cs="Arial"/>
          <w:b/>
          <w:bCs/>
          <w:lang w:val="en-US"/>
        </w:rPr>
        <w:t xml:space="preserve"> v0.</w:t>
      </w:r>
      <w:r w:rsidR="00AF746D">
        <w:rPr>
          <w:rFonts w:ascii="Arial" w:hAnsi="Arial" w:cs="Arial"/>
          <w:b/>
          <w:bCs/>
          <w:lang w:val="en-US" w:eastAsia="zh-CN"/>
        </w:rPr>
        <w:t>4</w:t>
      </w:r>
      <w:r>
        <w:rPr>
          <w:rFonts w:ascii="Arial" w:hAnsi="Arial" w:cs="Arial"/>
          <w:b/>
          <w:bCs/>
          <w:lang w:val="en-US"/>
        </w:rPr>
        <w:t>.0</w:t>
      </w:r>
    </w:p>
    <w:p w14:paraId="65FF243F" w14:textId="77777777" w:rsidR="00AD4DFF" w:rsidRPr="006B5418" w:rsidRDefault="00AD4DFF" w:rsidP="00AD4DFF">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B75B92">
        <w:rPr>
          <w:rFonts w:ascii="Arial" w:hAnsi="Arial" w:cs="Arial"/>
          <w:b/>
          <w:bCs/>
          <w:lang w:val="en-US" w:eastAsia="zh-CN"/>
        </w:rPr>
        <w:t>6.1.14</w:t>
      </w:r>
    </w:p>
    <w:p w14:paraId="081E83F8" w14:textId="77777777" w:rsidR="00AD4DFF" w:rsidRPr="006B5418" w:rsidRDefault="00AD4DFF" w:rsidP="00AD4DFF">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15B976F8" w14:textId="77777777" w:rsidR="00AD4DFF" w:rsidRPr="006B5418" w:rsidRDefault="00AD4DFF" w:rsidP="00AD4DFF">
      <w:pPr>
        <w:pBdr>
          <w:bottom w:val="single" w:sz="12" w:space="1" w:color="auto"/>
        </w:pBdr>
        <w:spacing w:after="120"/>
        <w:ind w:left="1985" w:hanging="1985"/>
        <w:rPr>
          <w:rFonts w:ascii="Arial" w:hAnsi="Arial" w:cs="Arial"/>
          <w:b/>
          <w:bCs/>
          <w:lang w:val="en-US"/>
        </w:rPr>
      </w:pPr>
    </w:p>
    <w:p w14:paraId="0715D294" w14:textId="77777777" w:rsidR="00AD4DFF" w:rsidRPr="006B5418" w:rsidRDefault="00AD4DFF" w:rsidP="00AD4DFF">
      <w:pPr>
        <w:pStyle w:val="CRCoverPage"/>
        <w:rPr>
          <w:b/>
          <w:lang w:val="en-US"/>
        </w:rPr>
      </w:pPr>
      <w:r w:rsidRPr="006B5418">
        <w:rPr>
          <w:b/>
          <w:lang w:val="en-US"/>
        </w:rPr>
        <w:t>1. Introduction</w:t>
      </w:r>
    </w:p>
    <w:p w14:paraId="6B3C1A01" w14:textId="77777777" w:rsidR="00AD4DFF" w:rsidRPr="006B5418" w:rsidRDefault="00AD4DFF" w:rsidP="00AD4DFF">
      <w:pPr>
        <w:rPr>
          <w:lang w:val="en-US"/>
        </w:rPr>
      </w:pPr>
      <w:r w:rsidRPr="006B5418">
        <w:rPr>
          <w:lang w:val="en-US"/>
        </w:rPr>
        <w:t>&lt;Introduction part (optional)&gt;</w:t>
      </w:r>
    </w:p>
    <w:p w14:paraId="7BBE98F0" w14:textId="77777777" w:rsidR="00AD4DFF" w:rsidRPr="006B5418" w:rsidRDefault="00AD4DFF" w:rsidP="00AD4DFF">
      <w:pPr>
        <w:pStyle w:val="CRCoverPage"/>
        <w:rPr>
          <w:b/>
          <w:lang w:val="en-US"/>
        </w:rPr>
      </w:pPr>
      <w:r w:rsidRPr="006B5418">
        <w:rPr>
          <w:b/>
          <w:lang w:val="en-US"/>
        </w:rPr>
        <w:t>2. Reason for Change</w:t>
      </w:r>
    </w:p>
    <w:p w14:paraId="59FE23B3" w14:textId="3A5F6802" w:rsidR="00AD4DFF" w:rsidRPr="006B5418" w:rsidRDefault="00AF746D" w:rsidP="00AD4DFF">
      <w:pPr>
        <w:rPr>
          <w:lang w:val="en-US" w:eastAsia="zh-CN"/>
        </w:rPr>
      </w:pPr>
      <w:r>
        <w:rPr>
          <w:lang w:val="en-US" w:eastAsia="zh-CN"/>
        </w:rPr>
        <w:t>Add</w:t>
      </w:r>
      <w:r>
        <w:rPr>
          <w:rFonts w:hint="eastAsia"/>
          <w:lang w:val="en-US" w:eastAsia="zh-CN"/>
        </w:rPr>
        <w:t xml:space="preserve"> </w:t>
      </w:r>
      <w:r w:rsidRPr="00AF746D">
        <w:rPr>
          <w:lang w:val="en-US" w:eastAsia="zh-CN"/>
        </w:rPr>
        <w:t>Evaluation and conclusion for KI#1</w:t>
      </w:r>
      <w:r w:rsidR="00733D2C" w:rsidRPr="00733D2C">
        <w:rPr>
          <w:lang w:val="en-US" w:eastAsia="zh-CN"/>
        </w:rPr>
        <w:t>.</w:t>
      </w:r>
    </w:p>
    <w:p w14:paraId="05AC7541" w14:textId="77777777" w:rsidR="00AD4DFF" w:rsidRPr="006B5418" w:rsidRDefault="00AD4DFF" w:rsidP="00AD4DFF">
      <w:pPr>
        <w:pStyle w:val="CRCoverPage"/>
        <w:rPr>
          <w:b/>
          <w:lang w:val="en-US"/>
        </w:rPr>
      </w:pPr>
      <w:r w:rsidRPr="006B5418">
        <w:rPr>
          <w:b/>
          <w:lang w:val="en-US"/>
        </w:rPr>
        <w:t>3. Conclusions</w:t>
      </w:r>
    </w:p>
    <w:p w14:paraId="441AEF51" w14:textId="77777777" w:rsidR="00AD4DFF" w:rsidRPr="006B5418" w:rsidRDefault="00AD4DFF" w:rsidP="00AD4DFF">
      <w:pPr>
        <w:rPr>
          <w:lang w:val="en-US"/>
        </w:rPr>
      </w:pPr>
      <w:r w:rsidRPr="006B5418">
        <w:rPr>
          <w:lang w:val="en-US"/>
        </w:rPr>
        <w:t>&lt;Conclusion part (optional)&gt;</w:t>
      </w:r>
    </w:p>
    <w:p w14:paraId="585BD2D0" w14:textId="77777777" w:rsidR="00AD4DFF" w:rsidRPr="006B5418" w:rsidRDefault="00AD4DFF" w:rsidP="00AD4DFF">
      <w:pPr>
        <w:pStyle w:val="CRCoverPage"/>
        <w:rPr>
          <w:b/>
          <w:lang w:val="en-US"/>
        </w:rPr>
      </w:pPr>
      <w:r w:rsidRPr="006B5418">
        <w:rPr>
          <w:b/>
          <w:lang w:val="en-US"/>
        </w:rPr>
        <w:t>4. Proposal</w:t>
      </w:r>
    </w:p>
    <w:p w14:paraId="55B34DFA" w14:textId="77777777" w:rsidR="00AD4DFF" w:rsidRPr="006B5418" w:rsidRDefault="00AD4DFF" w:rsidP="00AD4DFF">
      <w:pPr>
        <w:rPr>
          <w:lang w:val="en-US"/>
        </w:rPr>
      </w:pPr>
      <w:r w:rsidRPr="006B5418">
        <w:rPr>
          <w:lang w:val="en-US"/>
        </w:rPr>
        <w:t>It is proposed to agree the following changes to 3GPP T</w:t>
      </w:r>
      <w:r>
        <w:rPr>
          <w:rFonts w:hint="eastAsia"/>
          <w:lang w:val="en-US" w:eastAsia="zh-CN"/>
        </w:rPr>
        <w:t>R 29.8</w:t>
      </w:r>
      <w:r>
        <w:rPr>
          <w:lang w:val="en-US" w:eastAsia="zh-CN"/>
        </w:rPr>
        <w:t>66</w:t>
      </w:r>
      <w:r w:rsidRPr="006B5418">
        <w:rPr>
          <w:lang w:val="en-US"/>
        </w:rPr>
        <w:t>.</w:t>
      </w:r>
    </w:p>
    <w:p w14:paraId="5AC3568C" w14:textId="77777777" w:rsidR="00AD4DFF" w:rsidRPr="006B5418" w:rsidRDefault="00AD4DFF" w:rsidP="00AD4DFF">
      <w:pPr>
        <w:pBdr>
          <w:bottom w:val="single" w:sz="12" w:space="1" w:color="auto"/>
        </w:pBdr>
        <w:rPr>
          <w:lang w:val="en-US"/>
        </w:rPr>
      </w:pPr>
    </w:p>
    <w:p w14:paraId="12DC13D3" w14:textId="77777777" w:rsidR="00AD4DFF" w:rsidRPr="006B5418" w:rsidRDefault="00AD4DFF" w:rsidP="00AD4D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34DA2DE" w14:textId="715DC41E" w:rsidR="00EE35B9" w:rsidRDefault="00EE35B9" w:rsidP="00EE35B9">
      <w:pPr>
        <w:pStyle w:val="2"/>
        <w:rPr>
          <w:ins w:id="1" w:author="PH Y" w:date="2024-04-26T10:37:00Z"/>
          <w:lang w:eastAsia="zh-CN"/>
        </w:rPr>
      </w:pPr>
      <w:bookmarkStart w:id="2" w:name="_Toc148100535"/>
      <w:bookmarkStart w:id="3" w:name="_Toc148100961"/>
      <w:bookmarkStart w:id="4" w:name="_Toc148102133"/>
      <w:bookmarkStart w:id="5" w:name="_Toc149032246"/>
      <w:bookmarkStart w:id="6" w:name="_Toc160896680"/>
      <w:bookmarkStart w:id="7" w:name="_Hlk147783192"/>
      <w:ins w:id="8" w:author="PH Y" w:date="2024-04-26T10:37:00Z">
        <w:r>
          <w:rPr>
            <w:lang w:eastAsia="zh-CN"/>
          </w:rPr>
          <w:t>7</w:t>
        </w:r>
        <w:r>
          <w:rPr>
            <w:rFonts w:hint="eastAsia"/>
            <w:lang w:eastAsia="zh-CN"/>
          </w:rPr>
          <w:t>.</w:t>
        </w:r>
      </w:ins>
      <w:ins w:id="9" w:author="PH Y" w:date="2024-05-07T16:32:00Z">
        <w:r w:rsidR="001525D6">
          <w:rPr>
            <w:lang w:eastAsia="zh-CN"/>
          </w:rPr>
          <w:t>1</w:t>
        </w:r>
      </w:ins>
      <w:ins w:id="10" w:author="PH Y" w:date="2024-04-26T10:37:00Z">
        <w:r>
          <w:rPr>
            <w:rFonts w:hint="eastAsia"/>
            <w:lang w:eastAsia="zh-CN"/>
          </w:rPr>
          <w:tab/>
          <w:t>Evaluation of Solutions for Key Issue#</w:t>
        </w:r>
      </w:ins>
      <w:bookmarkEnd w:id="2"/>
      <w:bookmarkEnd w:id="3"/>
      <w:bookmarkEnd w:id="4"/>
      <w:bookmarkEnd w:id="5"/>
      <w:bookmarkEnd w:id="6"/>
      <w:ins w:id="11" w:author="PH Y" w:date="2024-04-26T13:54:00Z">
        <w:r w:rsidR="00AF746D">
          <w:rPr>
            <w:lang w:eastAsia="zh-CN"/>
          </w:rPr>
          <w:t>1</w:t>
        </w:r>
      </w:ins>
    </w:p>
    <w:p w14:paraId="7441467C" w14:textId="2E7B0501" w:rsidR="00581142" w:rsidRDefault="00F3392C" w:rsidP="00BA5D74">
      <w:pPr>
        <w:rPr>
          <w:ins w:id="12" w:author="PH Y" w:date="2024-04-29T17:26:00Z"/>
        </w:rPr>
      </w:pPr>
      <w:ins w:id="13" w:author="PH Y" w:date="2024-04-29T17:05:00Z">
        <w:r>
          <w:t xml:space="preserve">A </w:t>
        </w:r>
        <w:r>
          <w:rPr>
            <w:rFonts w:hint="eastAsia"/>
            <w:lang w:eastAsia="zh-CN"/>
          </w:rPr>
          <w:t>grou</w:t>
        </w:r>
        <w:r>
          <w:t xml:space="preserve">p of </w:t>
        </w:r>
      </w:ins>
      <w:ins w:id="14" w:author="PH Y" w:date="2024-04-26T13:59:00Z">
        <w:r w:rsidR="00AF746D" w:rsidRPr="00AF746D">
          <w:t>Solution</w:t>
        </w:r>
      </w:ins>
      <w:ins w:id="15" w:author="PH Y" w:date="2024-04-26T14:01:00Z">
        <w:r w:rsidR="00AF746D">
          <w:t>s</w:t>
        </w:r>
      </w:ins>
      <w:ins w:id="16" w:author="PH Y" w:date="2024-04-26T13:59:00Z">
        <w:r w:rsidR="00581142">
          <w:t xml:space="preserve"> </w:t>
        </w:r>
      </w:ins>
      <w:ins w:id="17" w:author="PH Y" w:date="2024-04-29T17:05:00Z">
        <w:r>
          <w:t xml:space="preserve">have been proposed </w:t>
        </w:r>
      </w:ins>
      <w:ins w:id="18" w:author="PH Y" w:date="2024-04-26T13:59:00Z">
        <w:r w:rsidR="00581142">
          <w:t xml:space="preserve">for Key </w:t>
        </w:r>
      </w:ins>
      <w:ins w:id="19" w:author="PH Y" w:date="2024-04-28T16:22:00Z">
        <w:r w:rsidR="00581142">
          <w:t>I</w:t>
        </w:r>
      </w:ins>
      <w:ins w:id="20" w:author="PH Y" w:date="2024-04-26T13:59:00Z">
        <w:r>
          <w:t>ssue#</w:t>
        </w:r>
      </w:ins>
      <w:ins w:id="21" w:author="PH Y" w:date="2024-04-29T17:05:00Z">
        <w:r>
          <w:t>1 to</w:t>
        </w:r>
      </w:ins>
      <w:ins w:id="22" w:author="PH Y" w:date="2024-04-26T13:59:00Z">
        <w:r w:rsidR="00AF746D" w:rsidRPr="00AF746D">
          <w:t xml:space="preserve"> </w:t>
        </w:r>
      </w:ins>
      <w:ins w:id="23" w:author="PH Y" w:date="2024-04-28T16:20:00Z">
        <w:r w:rsidR="00C16C3F">
          <w:t>address the IMS</w:t>
        </w:r>
      </w:ins>
      <w:ins w:id="24" w:author="PH Y" w:date="2024-04-29T13:39:00Z">
        <w:r w:rsidR="00C16C3F">
          <w:t xml:space="preserve"> </w:t>
        </w:r>
      </w:ins>
      <w:ins w:id="25" w:author="PH Y" w:date="2024-04-29T13:40:00Z">
        <w:r w:rsidR="00C16C3F">
          <w:t>(re-)</w:t>
        </w:r>
      </w:ins>
      <w:ins w:id="26" w:author="PH Y" w:date="2024-04-29T13:39:00Z">
        <w:r w:rsidR="00C16C3F">
          <w:t xml:space="preserve">registration and MT </w:t>
        </w:r>
      </w:ins>
      <w:ins w:id="27" w:author="PH Y" w:date="2024-04-28T16:22:00Z">
        <w:r w:rsidR="00581142">
          <w:t>service</w:t>
        </w:r>
      </w:ins>
      <w:ins w:id="28" w:author="PH Y" w:date="2024-04-29T13:40:00Z">
        <w:r w:rsidR="00C16C3F">
          <w:t>s</w:t>
        </w:r>
      </w:ins>
      <w:ins w:id="29" w:author="PH Y" w:date="2024-04-28T16:20:00Z">
        <w:r w:rsidR="00581142" w:rsidRPr="00AF746D">
          <w:t xml:space="preserve"> interruption </w:t>
        </w:r>
      </w:ins>
      <w:ins w:id="30" w:author="PH Y" w:date="2024-04-28T16:21:00Z">
        <w:r w:rsidR="00581142" w:rsidRPr="00AF746D">
          <w:t xml:space="preserve">for </w:t>
        </w:r>
        <w:r w:rsidR="00581142">
          <w:t>UE</w:t>
        </w:r>
        <w:r w:rsidR="00581142" w:rsidRPr="00AF746D">
          <w:t>s</w:t>
        </w:r>
        <w:r w:rsidR="00581142">
          <w:t xml:space="preserve"> d</w:t>
        </w:r>
      </w:ins>
      <w:ins w:id="31" w:author="PH Y" w:date="2024-04-28T16:20:00Z">
        <w:r w:rsidR="00581142" w:rsidRPr="00AF746D">
          <w:t xml:space="preserve">ue to </w:t>
        </w:r>
      </w:ins>
      <w:ins w:id="32" w:author="PH Y" w:date="2024-05-05T22:58:00Z">
        <w:r w:rsidR="00AC2D87">
          <w:t>HSS</w:t>
        </w:r>
      </w:ins>
      <w:ins w:id="33" w:author="PH Y" w:date="2024-04-28T16:20:00Z">
        <w:r w:rsidR="00581142" w:rsidRPr="00AF746D">
          <w:t xml:space="preserve"> failure or overload</w:t>
        </w:r>
      </w:ins>
      <w:ins w:id="34" w:author="PH Y" w:date="2024-04-28T16:21:00Z">
        <w:r w:rsidR="00581142">
          <w:t>.</w:t>
        </w:r>
      </w:ins>
    </w:p>
    <w:p w14:paraId="31B9D4E2" w14:textId="644FE086" w:rsidR="00124B42" w:rsidRPr="00124B42" w:rsidRDefault="00124B42" w:rsidP="00BA5D74">
      <w:pPr>
        <w:rPr>
          <w:ins w:id="35" w:author="PH Y" w:date="2024-04-28T16:20:00Z"/>
          <w:lang w:eastAsia="zh-CN"/>
        </w:rPr>
      </w:pPr>
      <w:ins w:id="36" w:author="PH Y" w:date="2024-04-29T17:26:00Z">
        <w:r>
          <w:rPr>
            <w:lang w:eastAsia="zh-CN"/>
          </w:rPr>
          <w:t xml:space="preserve">Solution #1 </w:t>
        </w:r>
        <w:r>
          <w:rPr>
            <w:rFonts w:hint="eastAsia"/>
            <w:lang w:eastAsia="zh-CN"/>
          </w:rPr>
          <w:t>ensures successful</w:t>
        </w:r>
        <w:r>
          <w:rPr>
            <w:lang w:eastAsia="zh-CN"/>
          </w:rPr>
          <w:t xml:space="preserve"> IMS re-registration of </w:t>
        </w:r>
        <w:r>
          <w:rPr>
            <w:rFonts w:hint="eastAsia"/>
            <w:lang w:eastAsia="zh-CN"/>
          </w:rPr>
          <w:t xml:space="preserve">a </w:t>
        </w:r>
        <w:r>
          <w:rPr>
            <w:lang w:eastAsia="zh-CN"/>
          </w:rPr>
          <w:t xml:space="preserve">registered UE </w:t>
        </w:r>
        <w:r>
          <w:rPr>
            <w:rFonts w:hint="eastAsia"/>
            <w:lang w:eastAsia="zh-CN"/>
          </w:rPr>
          <w:t>in the IMS network when</w:t>
        </w:r>
        <w:r w:rsidRPr="000D7DAF">
          <w:rPr>
            <w:lang w:eastAsia="zh-CN"/>
          </w:rPr>
          <w:t xml:space="preserve"> </w:t>
        </w:r>
      </w:ins>
      <w:ins w:id="37" w:author="PH Y" w:date="2024-05-05T22:58:00Z">
        <w:r w:rsidR="00AC2D87">
          <w:rPr>
            <w:lang w:eastAsia="zh-CN"/>
          </w:rPr>
          <w:t>HSS</w:t>
        </w:r>
      </w:ins>
      <w:ins w:id="38" w:author="PH Y" w:date="2024-04-29T17:26:00Z">
        <w:r w:rsidRPr="000D7DAF">
          <w:rPr>
            <w:lang w:eastAsia="zh-CN"/>
          </w:rPr>
          <w:t xml:space="preserve"> fail</w:t>
        </w:r>
        <w:r>
          <w:rPr>
            <w:rFonts w:hint="eastAsia"/>
            <w:lang w:eastAsia="zh-CN"/>
          </w:rPr>
          <w:t>s</w:t>
        </w:r>
        <w:r w:rsidRPr="000D7DAF">
          <w:rPr>
            <w:lang w:eastAsia="zh-CN"/>
          </w:rPr>
          <w:t xml:space="preserve"> or </w:t>
        </w:r>
        <w:r>
          <w:rPr>
            <w:rFonts w:hint="eastAsia"/>
            <w:lang w:eastAsia="zh-CN"/>
          </w:rPr>
          <w:t>overloads.</w:t>
        </w:r>
        <w:r>
          <w:rPr>
            <w:lang w:eastAsia="zh-CN"/>
          </w:rPr>
          <w:t xml:space="preserve"> </w:t>
        </w:r>
        <w:r>
          <w:rPr>
            <w:rFonts w:hint="eastAsia"/>
            <w:lang w:eastAsia="zh-CN"/>
          </w:rPr>
          <w:t>This</w:t>
        </w:r>
        <w:r>
          <w:rPr>
            <w:lang w:eastAsia="zh-CN"/>
          </w:rPr>
          <w:t xml:space="preserve"> </w:t>
        </w:r>
        <w:r>
          <w:rPr>
            <w:rFonts w:hint="eastAsia"/>
            <w:lang w:eastAsia="zh-CN"/>
          </w:rPr>
          <w:t>prevents the</w:t>
        </w:r>
        <w:r>
          <w:rPr>
            <w:lang w:eastAsia="zh-CN"/>
          </w:rPr>
          <w:t xml:space="preserve"> failure of IMS re-registration </w:t>
        </w:r>
        <w:r>
          <w:rPr>
            <w:rFonts w:hint="eastAsia"/>
            <w:lang w:eastAsia="zh-CN"/>
          </w:rPr>
          <w:t xml:space="preserve">from causing </w:t>
        </w:r>
        <w:r w:rsidRPr="00F928A9">
          <w:rPr>
            <w:lang w:eastAsia="zh-CN"/>
          </w:rPr>
          <w:t>the UE to initiate an initial registration</w:t>
        </w:r>
        <w:r>
          <w:rPr>
            <w:lang w:eastAsia="zh-CN"/>
          </w:rPr>
          <w:t xml:space="preserve"> and accelerate the </w:t>
        </w:r>
        <w:r w:rsidRPr="000D7DAF">
          <w:rPr>
            <w:lang w:eastAsia="zh-CN"/>
          </w:rPr>
          <w:t>formation of the</w:t>
        </w:r>
        <w:r>
          <w:rPr>
            <w:rFonts w:hint="eastAsia"/>
            <w:lang w:eastAsia="zh-CN"/>
          </w:rPr>
          <w:t xml:space="preserve"> </w:t>
        </w:r>
        <w:r>
          <w:rPr>
            <w:lang w:eastAsia="zh-CN"/>
          </w:rPr>
          <w:t>signalling storm.</w:t>
        </w:r>
      </w:ins>
    </w:p>
    <w:p w14:paraId="72B42953" w14:textId="5AD9E8DB" w:rsidR="00F3392C" w:rsidRDefault="00F3392C" w:rsidP="00BA5D74">
      <w:pPr>
        <w:rPr>
          <w:ins w:id="39" w:author="PH Y" w:date="2024-04-26T14:02:00Z"/>
          <w:lang w:eastAsia="zh-CN"/>
        </w:rPr>
      </w:pPr>
      <w:ins w:id="40" w:author="PH Y" w:date="2024-04-29T17:21:00Z">
        <w:r w:rsidRPr="00F3392C">
          <w:rPr>
            <w:lang w:eastAsia="zh-CN"/>
          </w:rPr>
          <w:t xml:space="preserve">In the solution for the re-registration process without I-CSCF, </w:t>
        </w:r>
      </w:ins>
      <w:ins w:id="41" w:author="PH Y" w:date="2024-05-09T14:21:00Z">
        <w:r w:rsidR="007F044A" w:rsidRPr="007F044A">
          <w:rPr>
            <w:lang w:eastAsia="zh-CN"/>
          </w:rPr>
          <w:t>P-CSCF forwards the REGISTER request directly to the S-CSCF to enable</w:t>
        </w:r>
      </w:ins>
      <w:ins w:id="42" w:author="PH Y" w:date="2024-04-29T17:21:00Z">
        <w:r w:rsidRPr="00F3392C">
          <w:rPr>
            <w:lang w:eastAsia="zh-CN"/>
          </w:rPr>
          <w:t xml:space="preserve"> re-registration bypassing the </w:t>
        </w:r>
      </w:ins>
      <w:ins w:id="43" w:author="PH Y" w:date="2024-05-05T22:58:00Z">
        <w:r w:rsidR="00AC2D87">
          <w:rPr>
            <w:lang w:eastAsia="zh-CN"/>
          </w:rPr>
          <w:t>HSS</w:t>
        </w:r>
      </w:ins>
      <w:ins w:id="44" w:author="PH Y" w:date="2024-04-29T17:21:00Z">
        <w:r w:rsidRPr="00F3392C">
          <w:rPr>
            <w:lang w:eastAsia="zh-CN"/>
          </w:rPr>
          <w:t xml:space="preserve"> while minimally altering the existing network functionality.</w:t>
        </w:r>
      </w:ins>
    </w:p>
    <w:p w14:paraId="69CA0F98" w14:textId="3131BEE9" w:rsidR="00E6068A" w:rsidRPr="00E6068A" w:rsidRDefault="00124B42" w:rsidP="00BA5D74">
      <w:pPr>
        <w:rPr>
          <w:ins w:id="45" w:author="PH Y" w:date="2024-04-26T13:52:00Z"/>
          <w:lang w:val="en-US"/>
        </w:rPr>
      </w:pPr>
      <w:ins w:id="46" w:author="PH Y" w:date="2024-04-29T17:26:00Z">
        <w:r w:rsidRPr="00124B42">
          <w:rPr>
            <w:lang w:eastAsia="zh-CN"/>
          </w:rPr>
          <w:t xml:space="preserve">The solution of the re-registration procedure for routing with I-CSCF adds the S-CSCF address stored in P-CSCF to a new header field of the REGISTER request. Then, the I-CSCF forwards the REGISTER request to the S-CSCF bypassing the </w:t>
        </w:r>
      </w:ins>
      <w:ins w:id="47" w:author="PH Y" w:date="2024-05-05T22:58:00Z">
        <w:r w:rsidR="00AC2D87">
          <w:rPr>
            <w:lang w:eastAsia="zh-CN"/>
          </w:rPr>
          <w:t>HSS</w:t>
        </w:r>
      </w:ins>
      <w:ins w:id="48" w:author="PH Y" w:date="2024-04-29T17:26:00Z">
        <w:r w:rsidRPr="00124B42">
          <w:rPr>
            <w:lang w:eastAsia="zh-CN"/>
          </w:rPr>
          <w:t xml:space="preserve"> by parsing the S-CSCF address of the new header field.</w:t>
        </w:r>
      </w:ins>
    </w:p>
    <w:p w14:paraId="52645DF3" w14:textId="1BA63D11" w:rsidR="002A07CA" w:rsidRDefault="00AF746D" w:rsidP="00BA5D74">
      <w:pPr>
        <w:rPr>
          <w:ins w:id="49" w:author="PH Y" w:date="2024-05-05T22:56:00Z"/>
          <w:lang w:eastAsia="zh-CN"/>
        </w:rPr>
      </w:pPr>
      <w:ins w:id="50" w:author="PH Y" w:date="2024-04-26T13:52:00Z">
        <w:r>
          <w:rPr>
            <w:lang w:eastAsia="zh-CN"/>
          </w:rPr>
          <w:t>Sol</w:t>
        </w:r>
      </w:ins>
      <w:ins w:id="51" w:author="PH Y" w:date="2024-04-26T13:53:00Z">
        <w:r w:rsidR="00E971EF">
          <w:rPr>
            <w:lang w:eastAsia="zh-CN"/>
          </w:rPr>
          <w:t>ution#3</w:t>
        </w:r>
      </w:ins>
      <w:ins w:id="52" w:author="PH Y" w:date="2024-04-28T16:43:00Z">
        <w:r w:rsidR="00E971EF">
          <w:rPr>
            <w:lang w:eastAsia="zh-CN"/>
          </w:rPr>
          <w:t xml:space="preserve"> proposes </w:t>
        </w:r>
      </w:ins>
      <w:ins w:id="53" w:author="PH Y" w:date="2024-04-28T16:48:00Z">
        <w:r w:rsidR="00E971EF">
          <w:rPr>
            <w:lang w:eastAsia="zh-CN"/>
          </w:rPr>
          <w:t xml:space="preserve">a new AS to </w:t>
        </w:r>
      </w:ins>
      <w:ins w:id="54" w:author="PH Y" w:date="2024-04-28T16:50:00Z">
        <w:r w:rsidR="00E971EF">
          <w:rPr>
            <w:lang w:eastAsia="zh-CN"/>
          </w:rPr>
          <w:t>guarantee</w:t>
        </w:r>
      </w:ins>
      <w:ins w:id="55" w:author="PH Y" w:date="2024-04-28T16:49:00Z">
        <w:r w:rsidR="00E971EF">
          <w:rPr>
            <w:lang w:eastAsia="zh-CN"/>
          </w:rPr>
          <w:t xml:space="preserve"> </w:t>
        </w:r>
      </w:ins>
      <w:ins w:id="56" w:author="PH Y" w:date="2024-04-28T16:45:00Z">
        <w:r w:rsidR="00E971EF">
          <w:rPr>
            <w:lang w:eastAsia="zh-CN"/>
          </w:rPr>
          <w:t xml:space="preserve">the </w:t>
        </w:r>
      </w:ins>
      <w:ins w:id="57" w:author="PH Y" w:date="2024-04-28T16:46:00Z">
        <w:r w:rsidR="00E971EF">
          <w:rPr>
            <w:lang w:eastAsia="zh-CN"/>
          </w:rPr>
          <w:t xml:space="preserve">IMS </w:t>
        </w:r>
      </w:ins>
      <w:ins w:id="58" w:author="PH Y" w:date="2024-04-28T16:45:00Z">
        <w:r w:rsidR="00E971EF">
          <w:rPr>
            <w:lang w:eastAsia="zh-CN"/>
          </w:rPr>
          <w:t xml:space="preserve">initial registration and MT </w:t>
        </w:r>
      </w:ins>
      <w:ins w:id="59" w:author="PH Y" w:date="2024-04-28T16:49:00Z">
        <w:r w:rsidR="00E971EF">
          <w:rPr>
            <w:lang w:eastAsia="zh-CN"/>
          </w:rPr>
          <w:t>service</w:t>
        </w:r>
      </w:ins>
      <w:ins w:id="60" w:author="PH Y" w:date="2024-04-28T16:46:00Z">
        <w:r w:rsidR="00E971EF">
          <w:rPr>
            <w:lang w:eastAsia="zh-CN"/>
          </w:rPr>
          <w:t>s</w:t>
        </w:r>
      </w:ins>
      <w:ins w:id="61" w:author="PH Y" w:date="2024-04-28T16:49:00Z">
        <w:r w:rsidR="00E971EF">
          <w:rPr>
            <w:lang w:eastAsia="zh-CN"/>
          </w:rPr>
          <w:t xml:space="preserve"> continue</w:t>
        </w:r>
      </w:ins>
      <w:ins w:id="62" w:author="PH Y" w:date="2024-04-28T16:47:00Z">
        <w:r w:rsidR="00E971EF">
          <w:rPr>
            <w:lang w:eastAsia="zh-CN"/>
          </w:rPr>
          <w:t xml:space="preserve"> for </w:t>
        </w:r>
      </w:ins>
      <w:ins w:id="63" w:author="PH Y" w:date="2024-04-29T17:28:00Z">
        <w:r w:rsidR="00124B42">
          <w:rPr>
            <w:lang w:eastAsia="zh-CN"/>
          </w:rPr>
          <w:t>UEs</w:t>
        </w:r>
      </w:ins>
      <w:ins w:id="64" w:author="PH Y" w:date="2024-04-28T16:47:00Z">
        <w:r w:rsidR="00E971EF">
          <w:rPr>
            <w:lang w:eastAsia="zh-CN"/>
          </w:rPr>
          <w:t xml:space="preserve"> registered </w:t>
        </w:r>
      </w:ins>
      <w:ins w:id="65" w:author="PH Y" w:date="2024-04-29T17:28:00Z">
        <w:r w:rsidR="00124B42">
          <w:rPr>
            <w:lang w:eastAsia="zh-CN"/>
          </w:rPr>
          <w:t>to</w:t>
        </w:r>
      </w:ins>
      <w:ins w:id="66" w:author="PH Y" w:date="2024-04-28T16:49:00Z">
        <w:r w:rsidR="00E971EF">
          <w:rPr>
            <w:lang w:eastAsia="zh-CN"/>
          </w:rPr>
          <w:t xml:space="preserve"> </w:t>
        </w:r>
      </w:ins>
      <w:ins w:id="67" w:author="PH Y" w:date="2024-04-28T16:47:00Z">
        <w:r w:rsidR="00E971EF">
          <w:rPr>
            <w:lang w:eastAsia="zh-CN"/>
          </w:rPr>
          <w:t>the IMS network</w:t>
        </w:r>
      </w:ins>
      <w:ins w:id="68" w:author="PH Y" w:date="2024-04-28T16:49:00Z">
        <w:r w:rsidR="00E971EF">
          <w:rPr>
            <w:lang w:eastAsia="zh-CN"/>
          </w:rPr>
          <w:t xml:space="preserve"> in case of </w:t>
        </w:r>
      </w:ins>
      <w:ins w:id="69" w:author="PH Y" w:date="2024-05-05T22:58:00Z">
        <w:r w:rsidR="00AC2D87">
          <w:rPr>
            <w:lang w:eastAsia="zh-CN"/>
          </w:rPr>
          <w:t>HSS</w:t>
        </w:r>
      </w:ins>
      <w:ins w:id="70" w:author="PH Y" w:date="2024-04-28T16:50:00Z">
        <w:r w:rsidR="00E971EF">
          <w:rPr>
            <w:lang w:eastAsia="zh-CN"/>
          </w:rPr>
          <w:t xml:space="preserve"> failure</w:t>
        </w:r>
      </w:ins>
      <w:ins w:id="71" w:author="PH Y" w:date="2024-04-29T17:28:00Z">
        <w:r w:rsidR="00124B42">
          <w:rPr>
            <w:lang w:eastAsia="zh-CN"/>
          </w:rPr>
          <w:t xml:space="preserve"> or overload</w:t>
        </w:r>
      </w:ins>
      <w:ins w:id="72" w:author="PH Y" w:date="2024-04-28T17:14:00Z">
        <w:r w:rsidR="00BF4A7E">
          <w:rPr>
            <w:lang w:eastAsia="zh-CN"/>
          </w:rPr>
          <w:t>, which</w:t>
        </w:r>
      </w:ins>
      <w:ins w:id="73" w:author="PH Y" w:date="2024-04-29T09:10:00Z">
        <w:r w:rsidR="009B5EA3">
          <w:rPr>
            <w:lang w:eastAsia="zh-CN"/>
          </w:rPr>
          <w:t xml:space="preserve"> </w:t>
        </w:r>
      </w:ins>
      <w:ins w:id="74" w:author="PH Y" w:date="2024-04-29T09:11:00Z">
        <w:r w:rsidR="009B5EA3">
          <w:rPr>
            <w:lang w:eastAsia="zh-CN"/>
          </w:rPr>
          <w:t>supplements</w:t>
        </w:r>
      </w:ins>
      <w:ins w:id="75" w:author="PH Y" w:date="2024-04-29T09:10:00Z">
        <w:r w:rsidR="009B5EA3">
          <w:rPr>
            <w:lang w:eastAsia="zh-CN"/>
          </w:rPr>
          <w:t xml:space="preserve"> Sol</w:t>
        </w:r>
      </w:ins>
      <w:ins w:id="76" w:author="PH Y" w:date="2024-04-29T09:11:00Z">
        <w:r w:rsidR="009B5EA3">
          <w:rPr>
            <w:lang w:eastAsia="zh-CN"/>
          </w:rPr>
          <w:t>ution #1</w:t>
        </w:r>
      </w:ins>
      <w:ins w:id="77" w:author="PH Y" w:date="2024-04-28T16:50:00Z">
        <w:r w:rsidR="00E971EF">
          <w:rPr>
            <w:lang w:eastAsia="zh-CN"/>
          </w:rPr>
          <w:t>.</w:t>
        </w:r>
      </w:ins>
      <w:ins w:id="78" w:author="PH Y" w:date="2024-04-29T09:11:00Z">
        <w:r w:rsidR="009B5EA3">
          <w:rPr>
            <w:lang w:eastAsia="zh-CN"/>
          </w:rPr>
          <w:t xml:space="preserve"> </w:t>
        </w:r>
      </w:ins>
      <w:ins w:id="79" w:author="PH Y" w:date="2024-05-05T22:56:00Z">
        <w:r w:rsidR="002A07CA" w:rsidRPr="002A07CA">
          <w:rPr>
            <w:lang w:eastAsia="zh-CN"/>
          </w:rPr>
          <w:t xml:space="preserve">UE registration-related data (e.g. S-CSCF address, IMSI, MSISDN, etc.) </w:t>
        </w:r>
      </w:ins>
      <w:ins w:id="80" w:author="PH Y" w:date="2024-05-14T10:23:00Z">
        <w:r w:rsidR="00B76E36">
          <w:rPr>
            <w:lang w:eastAsia="zh-CN"/>
          </w:rPr>
          <w:t>of</w:t>
        </w:r>
        <w:r w:rsidR="00B76E36" w:rsidRPr="002A07CA">
          <w:rPr>
            <w:lang w:eastAsia="zh-CN"/>
          </w:rPr>
          <w:t xml:space="preserve"> the new AS </w:t>
        </w:r>
      </w:ins>
      <w:ins w:id="81" w:author="PH Y" w:date="2024-05-05T22:56:00Z">
        <w:r w:rsidR="002A07CA" w:rsidRPr="002A07CA">
          <w:rPr>
            <w:lang w:eastAsia="zh-CN"/>
          </w:rPr>
          <w:t xml:space="preserve">are synchronously </w:t>
        </w:r>
      </w:ins>
      <w:ins w:id="82" w:author="PH Y" w:date="2024-05-14T10:22:00Z">
        <w:r w:rsidR="00B76E36">
          <w:rPr>
            <w:lang w:eastAsia="zh-CN"/>
          </w:rPr>
          <w:t>derived</w:t>
        </w:r>
      </w:ins>
      <w:ins w:id="83" w:author="PH Y" w:date="2024-05-05T22:56:00Z">
        <w:r w:rsidR="002A07CA" w:rsidRPr="002A07CA">
          <w:rPr>
            <w:lang w:eastAsia="zh-CN"/>
          </w:rPr>
          <w:t xml:space="preserve"> from the ISC interface (S-CSCF-AS)</w:t>
        </w:r>
      </w:ins>
      <w:ins w:id="84" w:author="PH Y" w:date="2024-05-14T10:23:00Z">
        <w:r w:rsidR="00B76E36">
          <w:rPr>
            <w:lang w:eastAsia="zh-CN"/>
          </w:rPr>
          <w:t xml:space="preserve"> </w:t>
        </w:r>
        <w:r w:rsidR="00B76E36" w:rsidRPr="002A07CA">
          <w:rPr>
            <w:lang w:eastAsia="zh-CN"/>
          </w:rPr>
          <w:t>directly or indirectly</w:t>
        </w:r>
      </w:ins>
      <w:ins w:id="85" w:author="PH Y" w:date="2024-05-05T22:56:00Z">
        <w:r w:rsidR="002A07CA" w:rsidRPr="002A07CA">
          <w:rPr>
            <w:lang w:eastAsia="zh-CN"/>
          </w:rPr>
          <w:t>. The new AS not only supports directly forwarding the IMS REGISTER/INVITE requests to the S-CSCF for Option A, but also supports the return of the 305 (Use Proxy) with the S-CSCF address to the I-CSCF, which then sends the IMS REGISTER/INVITE requests to the S-CSCF serving UEs for Option B. This increases the flexibility of new AS applications. The solution supports IMS (re-)registration and MT services from roaming or non-roaming UEs.</w:t>
        </w:r>
      </w:ins>
      <w:ins w:id="86" w:author="PH Y" w:date="2024-05-09T14:21:00Z">
        <w:r w:rsidR="007F044A">
          <w:rPr>
            <w:lang w:eastAsia="zh-CN"/>
          </w:rPr>
          <w:t xml:space="preserve"> But Solution</w:t>
        </w:r>
      </w:ins>
      <w:ins w:id="87" w:author="PH Y" w:date="2024-05-09T14:22:00Z">
        <w:r w:rsidR="007F044A">
          <w:rPr>
            <w:lang w:eastAsia="zh-CN"/>
          </w:rPr>
          <w:t>#3 introduces a new AS which needs to work even in the normal scenario.</w:t>
        </w:r>
      </w:ins>
      <w:ins w:id="88" w:author="PH Y" w:date="2024-05-09T14:23:00Z">
        <w:r w:rsidR="007F044A">
          <w:rPr>
            <w:lang w:eastAsia="zh-CN"/>
          </w:rPr>
          <w:t xml:space="preserve"> The </w:t>
        </w:r>
      </w:ins>
      <w:ins w:id="89" w:author="PH Y" w:date="2024-05-09T14:24:00Z">
        <w:r w:rsidR="007F044A" w:rsidRPr="007F044A">
          <w:rPr>
            <w:lang w:eastAsia="zh-CN"/>
          </w:rPr>
          <w:t>recovery</w:t>
        </w:r>
        <w:r w:rsidR="007F044A">
          <w:rPr>
            <w:lang w:eastAsia="zh-CN"/>
          </w:rPr>
          <w:t xml:space="preserve"> </w:t>
        </w:r>
        <w:r w:rsidR="007F044A" w:rsidRPr="007F044A">
          <w:rPr>
            <w:lang w:eastAsia="zh-CN"/>
          </w:rPr>
          <w:t>mechanism</w:t>
        </w:r>
        <w:r w:rsidR="007F044A">
          <w:rPr>
            <w:lang w:eastAsia="zh-CN"/>
          </w:rPr>
          <w:t xml:space="preserve"> of the </w:t>
        </w:r>
      </w:ins>
      <w:ins w:id="90" w:author="PH Y" w:date="2024-05-09T14:23:00Z">
        <w:r w:rsidR="007F044A">
          <w:rPr>
            <w:lang w:eastAsia="zh-CN"/>
          </w:rPr>
          <w:t xml:space="preserve">new AS </w:t>
        </w:r>
      </w:ins>
      <w:ins w:id="91" w:author="PH Y" w:date="2024-05-09T14:31:00Z">
        <w:r w:rsidR="007F044A">
          <w:rPr>
            <w:lang w:eastAsia="zh-CN"/>
          </w:rPr>
          <w:t>needs</w:t>
        </w:r>
      </w:ins>
      <w:ins w:id="92" w:author="PH Y" w:date="2024-05-09T14:25:00Z">
        <w:r w:rsidR="007F044A">
          <w:rPr>
            <w:lang w:eastAsia="zh-CN"/>
          </w:rPr>
          <w:t xml:space="preserve"> to be </w:t>
        </w:r>
      </w:ins>
      <w:ins w:id="93" w:author="PH Y" w:date="2024-05-09T14:31:00Z">
        <w:r w:rsidR="007F044A">
          <w:rPr>
            <w:lang w:eastAsia="zh-CN"/>
          </w:rPr>
          <w:t>considered.</w:t>
        </w:r>
      </w:ins>
      <w:ins w:id="94" w:author="PH Y" w:date="2024-05-09T14:25:00Z">
        <w:r w:rsidR="007F044A">
          <w:rPr>
            <w:lang w:eastAsia="zh-CN"/>
          </w:rPr>
          <w:t xml:space="preserve"> </w:t>
        </w:r>
      </w:ins>
    </w:p>
    <w:p w14:paraId="1A7CAB2F" w14:textId="1DA9DADA" w:rsidR="00BA6955" w:rsidRDefault="00F66E47" w:rsidP="00BC474A">
      <w:pPr>
        <w:rPr>
          <w:ins w:id="95" w:author="PH Y" w:date="2024-05-15T09:50:00Z"/>
          <w:lang w:eastAsia="zh-CN"/>
        </w:rPr>
      </w:pPr>
      <w:ins w:id="96" w:author="PH Y" w:date="2024-04-26T13:53:00Z">
        <w:r>
          <w:rPr>
            <w:lang w:eastAsia="zh-CN"/>
          </w:rPr>
          <w:t>Solution#4</w:t>
        </w:r>
      </w:ins>
      <w:ins w:id="97" w:author="PH Y" w:date="2024-04-28T17:07:00Z">
        <w:r>
          <w:rPr>
            <w:lang w:eastAsia="zh-CN"/>
          </w:rPr>
          <w:t xml:space="preserve"> proposes</w:t>
        </w:r>
      </w:ins>
      <w:ins w:id="98" w:author="PH Y" w:date="2024-04-29T09:42:00Z">
        <w:r w:rsidR="00A05AE7">
          <w:rPr>
            <w:lang w:eastAsia="zh-CN"/>
          </w:rPr>
          <w:t xml:space="preserve"> to</w:t>
        </w:r>
      </w:ins>
      <w:ins w:id="99" w:author="PH Y" w:date="2024-04-28T17:07:00Z">
        <w:r>
          <w:rPr>
            <w:lang w:eastAsia="zh-CN"/>
          </w:rPr>
          <w:t xml:space="preserve"> </w:t>
        </w:r>
      </w:ins>
      <w:ins w:id="100" w:author="PH Y" w:date="2024-04-29T09:42:00Z">
        <w:r w:rsidR="00A05AE7">
          <w:rPr>
            <w:lang w:eastAsia="zh-CN"/>
          </w:rPr>
          <w:t xml:space="preserve">utilize the OPTIONS </w:t>
        </w:r>
      </w:ins>
      <w:ins w:id="101" w:author="PH Y" w:date="2024-04-29T09:43:00Z">
        <w:r w:rsidR="00A05AE7">
          <w:rPr>
            <w:lang w:eastAsia="zh-CN"/>
          </w:rPr>
          <w:t xml:space="preserve">mechanism to find the </w:t>
        </w:r>
      </w:ins>
      <w:ins w:id="102" w:author="PH Y" w:date="2024-04-29T09:45:00Z">
        <w:r w:rsidR="00A05AE7">
          <w:rPr>
            <w:lang w:eastAsia="zh-CN"/>
          </w:rPr>
          <w:t xml:space="preserve">S-CSCF </w:t>
        </w:r>
      </w:ins>
      <w:ins w:id="103" w:author="PH Y" w:date="2024-04-29T09:46:00Z">
        <w:r w:rsidR="00A05AE7" w:rsidRPr="00A05AE7">
          <w:rPr>
            <w:lang w:eastAsia="zh-CN"/>
          </w:rPr>
          <w:t>serving the subscribe</w:t>
        </w:r>
        <w:r w:rsidR="00A05AE7">
          <w:rPr>
            <w:lang w:eastAsia="zh-CN"/>
          </w:rPr>
          <w:t>r</w:t>
        </w:r>
      </w:ins>
      <w:ins w:id="104" w:author="PH Y" w:date="2024-04-29T09:48:00Z">
        <w:r w:rsidR="00A05AE7">
          <w:rPr>
            <w:lang w:eastAsia="zh-CN"/>
          </w:rPr>
          <w:t xml:space="preserve"> for bypassing </w:t>
        </w:r>
      </w:ins>
      <w:ins w:id="105" w:author="PH Y" w:date="2024-05-05T22:58:00Z">
        <w:r w:rsidR="00AC2D87">
          <w:rPr>
            <w:lang w:eastAsia="zh-CN"/>
          </w:rPr>
          <w:t>HSS</w:t>
        </w:r>
      </w:ins>
      <w:ins w:id="106" w:author="PH Y" w:date="2024-04-29T09:48:00Z">
        <w:r w:rsidR="00A05AE7">
          <w:rPr>
            <w:lang w:eastAsia="zh-CN"/>
          </w:rPr>
          <w:t>,</w:t>
        </w:r>
      </w:ins>
      <w:ins w:id="107" w:author="PH Y" w:date="2024-04-29T09:46:00Z">
        <w:r w:rsidR="00A05AE7">
          <w:rPr>
            <w:lang w:eastAsia="zh-CN"/>
          </w:rPr>
          <w:t xml:space="preserve"> requir</w:t>
        </w:r>
      </w:ins>
      <w:ins w:id="108" w:author="PH Y" w:date="2024-04-29T09:48:00Z">
        <w:r w:rsidR="00A05AE7">
          <w:rPr>
            <w:lang w:eastAsia="zh-CN"/>
          </w:rPr>
          <w:t>ing</w:t>
        </w:r>
      </w:ins>
      <w:ins w:id="109" w:author="PH Y" w:date="2024-04-29T09:46:00Z">
        <w:r w:rsidR="00A05AE7">
          <w:rPr>
            <w:lang w:eastAsia="zh-CN"/>
          </w:rPr>
          <w:t xml:space="preserve"> the S-CSCF </w:t>
        </w:r>
      </w:ins>
      <w:ins w:id="110" w:author="PH Y" w:date="2024-04-29T09:47:00Z">
        <w:r w:rsidR="00A05AE7">
          <w:rPr>
            <w:lang w:eastAsia="zh-CN"/>
          </w:rPr>
          <w:t>to delay</w:t>
        </w:r>
        <w:r w:rsidR="00A05AE7" w:rsidRPr="00A05AE7">
          <w:rPr>
            <w:lang w:eastAsia="zh-CN"/>
          </w:rPr>
          <w:t xml:space="preserve"> removing all subscription information related to this specific Public User Identity i</w:t>
        </w:r>
        <w:r w:rsidR="00A05AE7">
          <w:rPr>
            <w:lang w:eastAsia="zh-CN"/>
          </w:rPr>
          <w:t>n the de-registration procedure</w:t>
        </w:r>
      </w:ins>
      <w:ins w:id="111" w:author="PH Y" w:date="2024-04-28T16:55:00Z">
        <w:r w:rsidR="00A05AE7">
          <w:rPr>
            <w:lang w:eastAsia="zh-CN"/>
          </w:rPr>
          <w:t>.</w:t>
        </w:r>
      </w:ins>
      <w:ins w:id="112" w:author="PH Y" w:date="2024-05-11T14:37:00Z">
        <w:r w:rsidR="007B0D7A">
          <w:rPr>
            <w:lang w:eastAsia="zh-CN"/>
          </w:rPr>
          <w:t xml:space="preserve"> </w:t>
        </w:r>
      </w:ins>
      <w:ins w:id="113" w:author="PH Y" w:date="2024-05-11T15:48:00Z">
        <w:r w:rsidR="00743095">
          <w:rPr>
            <w:lang w:eastAsia="zh-CN"/>
          </w:rPr>
          <w:t>However, Solution#</w:t>
        </w:r>
        <w:r w:rsidR="00743095" w:rsidRPr="00743095">
          <w:rPr>
            <w:lang w:eastAsia="zh-CN"/>
          </w:rPr>
          <w:t xml:space="preserve">4 introduces a new CSCF interaction mechanism, </w:t>
        </w:r>
      </w:ins>
      <w:ins w:id="114" w:author="PH Y" w:date="2024-05-15T09:53:00Z">
        <w:r w:rsidR="00BA6955">
          <w:rPr>
            <w:lang w:eastAsia="zh-CN"/>
          </w:rPr>
          <w:t xml:space="preserve">the </w:t>
        </w:r>
      </w:ins>
      <w:ins w:id="115" w:author="PH Y" w:date="2024-05-15T09:50:00Z">
        <w:r w:rsidR="00BA6955" w:rsidRPr="00743095">
          <w:rPr>
            <w:lang w:eastAsia="zh-CN"/>
          </w:rPr>
          <w:t>significant</w:t>
        </w:r>
        <w:r w:rsidR="00BA6955">
          <w:rPr>
            <w:lang w:eastAsia="zh-CN"/>
          </w:rPr>
          <w:t xml:space="preserve"> s</w:t>
        </w:r>
        <w:r w:rsidR="00BA6955" w:rsidRPr="00BA6955">
          <w:rPr>
            <w:lang w:eastAsia="zh-CN"/>
          </w:rPr>
          <w:t>ignalling processing overhead</w:t>
        </w:r>
        <w:r w:rsidR="00BA6955">
          <w:rPr>
            <w:lang w:eastAsia="zh-CN"/>
          </w:rPr>
          <w:t xml:space="preserve"> of the </w:t>
        </w:r>
      </w:ins>
      <w:ins w:id="116" w:author="PH Y" w:date="2024-05-15T09:51:00Z">
        <w:r w:rsidR="00BA6955">
          <w:rPr>
            <w:lang w:eastAsia="zh-CN"/>
          </w:rPr>
          <w:t>I/</w:t>
        </w:r>
      </w:ins>
      <w:ins w:id="117" w:author="PH Y" w:date="2024-05-15T09:50:00Z">
        <w:r w:rsidR="00BA6955">
          <w:rPr>
            <w:lang w:eastAsia="zh-CN"/>
          </w:rPr>
          <w:t>S-CSCF</w:t>
        </w:r>
        <w:r w:rsidR="00BA6955" w:rsidRPr="00BA6955">
          <w:rPr>
            <w:lang w:eastAsia="zh-CN"/>
          </w:rPr>
          <w:t xml:space="preserve">, </w:t>
        </w:r>
      </w:ins>
      <w:ins w:id="118" w:author="PH Y" w:date="2024-05-15T09:51:00Z">
        <w:r w:rsidR="00BA6955">
          <w:rPr>
            <w:lang w:eastAsia="zh-CN"/>
          </w:rPr>
          <w:t xml:space="preserve">the </w:t>
        </w:r>
      </w:ins>
      <w:ins w:id="119" w:author="PH Y" w:date="2024-05-15T09:50:00Z">
        <w:r w:rsidR="00BA6955" w:rsidRPr="00BA6955">
          <w:rPr>
            <w:lang w:eastAsia="zh-CN"/>
          </w:rPr>
          <w:t xml:space="preserve">overhead of S-CSCF </w:t>
        </w:r>
      </w:ins>
      <w:ins w:id="120" w:author="PH Y" w:date="2024-05-15T09:52:00Z">
        <w:r w:rsidR="00BA6955">
          <w:rPr>
            <w:lang w:eastAsia="zh-CN"/>
          </w:rPr>
          <w:t>delay</w:t>
        </w:r>
        <w:r w:rsidR="00BA6955" w:rsidRPr="00A05AE7">
          <w:rPr>
            <w:lang w:eastAsia="zh-CN"/>
          </w:rPr>
          <w:t xml:space="preserve"> removing all subscription </w:t>
        </w:r>
        <w:r w:rsidR="00BA6955">
          <w:rPr>
            <w:lang w:eastAsia="zh-CN"/>
          </w:rPr>
          <w:t xml:space="preserve">data, and </w:t>
        </w:r>
      </w:ins>
      <w:ins w:id="121" w:author="PH Y" w:date="2024-05-15T09:53:00Z">
        <w:r w:rsidR="00BA6955" w:rsidRPr="00BA6955">
          <w:rPr>
            <w:lang w:eastAsia="zh-CN"/>
          </w:rPr>
          <w:t>the increased SIP session latency (especially for calls) need to be considered.</w:t>
        </w:r>
      </w:ins>
    </w:p>
    <w:p w14:paraId="478B4CFD" w14:textId="2E7A853F" w:rsidR="00282DEF" w:rsidRPr="006B5418" w:rsidRDefault="00A0662C" w:rsidP="00282DEF">
      <w:pPr>
        <w:pBdr>
          <w:bottom w:val="single" w:sz="12" w:space="1" w:color="auto"/>
        </w:pBdr>
        <w:rPr>
          <w:lang w:val="en-US" w:eastAsia="zh-CN"/>
        </w:rPr>
      </w:pPr>
      <w:ins w:id="122" w:author="PH Y" w:date="2024-04-29T13:57:00Z">
        <w:r>
          <w:rPr>
            <w:lang w:val="en-US" w:eastAsia="zh-CN"/>
          </w:rPr>
          <w:lastRenderedPageBreak/>
          <w:t>If</w:t>
        </w:r>
      </w:ins>
      <w:ins w:id="123" w:author="PH Y" w:date="2024-04-29T13:46:00Z">
        <w:r w:rsidR="00C16C3F">
          <w:rPr>
            <w:lang w:val="en-US" w:eastAsia="zh-CN"/>
          </w:rPr>
          <w:t xml:space="preserve"> </w:t>
        </w:r>
      </w:ins>
      <w:ins w:id="124" w:author="PH Y" w:date="2024-05-05T22:58:00Z">
        <w:r w:rsidR="00AC2D87">
          <w:rPr>
            <w:rFonts w:hint="eastAsia"/>
            <w:lang w:val="en-US" w:eastAsia="zh-CN"/>
          </w:rPr>
          <w:t>HSS</w:t>
        </w:r>
      </w:ins>
      <w:ins w:id="125" w:author="PH Y" w:date="2024-04-29T13:45:00Z">
        <w:r w:rsidR="00C16C3F">
          <w:rPr>
            <w:lang w:val="en-US" w:eastAsia="zh-CN"/>
          </w:rPr>
          <w:t xml:space="preserve"> </w:t>
        </w:r>
      </w:ins>
      <w:ins w:id="126" w:author="PH Y" w:date="2024-04-29T13:57:00Z">
        <w:r>
          <w:rPr>
            <w:lang w:val="en-US" w:eastAsia="zh-CN"/>
          </w:rPr>
          <w:t>fails</w:t>
        </w:r>
      </w:ins>
      <w:ins w:id="127" w:author="PH Y" w:date="2024-04-29T13:46:00Z">
        <w:r w:rsidR="00C16C3F">
          <w:rPr>
            <w:lang w:val="en-US" w:eastAsia="zh-CN"/>
          </w:rPr>
          <w:t xml:space="preserve">, </w:t>
        </w:r>
      </w:ins>
      <w:ins w:id="128" w:author="PH Y" w:date="2024-04-29T13:57:00Z">
        <w:r>
          <w:rPr>
            <w:lang w:val="en-US" w:eastAsia="zh-CN"/>
          </w:rPr>
          <w:t xml:space="preserve">the </w:t>
        </w:r>
      </w:ins>
      <w:ins w:id="129" w:author="PH Y" w:date="2024-04-29T14:01:00Z">
        <w:r w:rsidRPr="00A0662C">
          <w:rPr>
            <w:lang w:val="en-US" w:eastAsia="zh-CN"/>
          </w:rPr>
          <w:t xml:space="preserve">re-attach </w:t>
        </w:r>
        <w:r>
          <w:rPr>
            <w:lang w:val="en-US" w:eastAsia="zh-CN"/>
          </w:rPr>
          <w:t>or</w:t>
        </w:r>
        <w:r w:rsidRPr="00A0662C">
          <w:rPr>
            <w:lang w:val="en-US" w:eastAsia="zh-CN"/>
          </w:rPr>
          <w:t xml:space="preserve"> re-registration procedures</w:t>
        </w:r>
      </w:ins>
      <w:ins w:id="130" w:author="PH Y" w:date="2024-04-29T13:57:00Z">
        <w:r>
          <w:rPr>
            <w:lang w:val="en-US" w:eastAsia="zh-CN"/>
          </w:rPr>
          <w:t xml:space="preserve"> </w:t>
        </w:r>
      </w:ins>
      <w:ins w:id="131" w:author="PH Y" w:date="2024-04-29T13:58:00Z">
        <w:r>
          <w:rPr>
            <w:lang w:val="en-US" w:eastAsia="zh-CN"/>
          </w:rPr>
          <w:t>of</w:t>
        </w:r>
      </w:ins>
      <w:ins w:id="132" w:author="PH Y" w:date="2024-04-29T13:56:00Z">
        <w:r>
          <w:rPr>
            <w:lang w:val="en-US" w:eastAsia="zh-CN"/>
          </w:rPr>
          <w:t xml:space="preserve"> </w:t>
        </w:r>
      </w:ins>
      <w:ins w:id="133" w:author="PH Y" w:date="2024-04-29T17:29:00Z">
        <w:r w:rsidR="00124B42">
          <w:rPr>
            <w:lang w:val="en-US" w:eastAsia="zh-CN"/>
          </w:rPr>
          <w:t xml:space="preserve">the UE in </w:t>
        </w:r>
      </w:ins>
      <w:ins w:id="134" w:author="PH Y" w:date="2024-04-29T13:46:00Z">
        <w:r w:rsidR="00C16C3F">
          <w:rPr>
            <w:lang w:val="en-US" w:eastAsia="zh-CN"/>
          </w:rPr>
          <w:t xml:space="preserve">the </w:t>
        </w:r>
      </w:ins>
      <w:ins w:id="135" w:author="PH Y" w:date="2024-04-29T13:50:00Z">
        <w:r w:rsidR="00C16C3F">
          <w:rPr>
            <w:lang w:val="en-US" w:eastAsia="zh-CN"/>
          </w:rPr>
          <w:t xml:space="preserve">PS domain </w:t>
        </w:r>
      </w:ins>
      <w:ins w:id="136" w:author="PH Y" w:date="2024-04-29T13:58:00Z">
        <w:r>
          <w:rPr>
            <w:lang w:val="en-US" w:eastAsia="zh-CN"/>
          </w:rPr>
          <w:t xml:space="preserve">cannot be </w:t>
        </w:r>
      </w:ins>
      <w:ins w:id="137" w:author="PH Y" w:date="2024-04-29T17:29:00Z">
        <w:r w:rsidR="00124B42">
          <w:rPr>
            <w:lang w:val="en-US" w:eastAsia="zh-CN"/>
          </w:rPr>
          <w:t>compl</w:t>
        </w:r>
      </w:ins>
      <w:ins w:id="138" w:author="PH Y" w:date="2024-04-29T17:30:00Z">
        <w:r w:rsidR="00124B42">
          <w:rPr>
            <w:lang w:val="en-US" w:eastAsia="zh-CN"/>
          </w:rPr>
          <w:t>eted</w:t>
        </w:r>
      </w:ins>
      <w:ins w:id="139" w:author="PH Y" w:date="2024-04-29T13:46:00Z">
        <w:r w:rsidR="00C16C3F">
          <w:rPr>
            <w:lang w:val="en-US" w:eastAsia="zh-CN"/>
          </w:rPr>
          <w:t>.</w:t>
        </w:r>
      </w:ins>
      <w:ins w:id="140" w:author="PH Y" w:date="2024-04-29T13:48:00Z">
        <w:r w:rsidR="00C16C3F">
          <w:rPr>
            <w:lang w:val="en-US" w:eastAsia="zh-CN"/>
          </w:rPr>
          <w:t xml:space="preserve"> </w:t>
        </w:r>
      </w:ins>
      <w:ins w:id="141" w:author="PH Y" w:date="2024-04-29T13:46:00Z">
        <w:r w:rsidR="00C16C3F">
          <w:rPr>
            <w:lang w:val="en-US" w:eastAsia="zh-CN"/>
          </w:rPr>
          <w:t xml:space="preserve">Therefore, </w:t>
        </w:r>
      </w:ins>
      <w:ins w:id="142" w:author="PH Y" w:date="2024-04-29T13:47:00Z">
        <w:r w:rsidR="00C16C3F">
          <w:rPr>
            <w:lang w:val="en-US" w:eastAsia="zh-CN"/>
          </w:rPr>
          <w:t xml:space="preserve">both </w:t>
        </w:r>
      </w:ins>
      <w:ins w:id="143" w:author="PH Y" w:date="2024-04-29T13:46:00Z">
        <w:r w:rsidR="00C16C3F">
          <w:rPr>
            <w:lang w:val="en-US" w:eastAsia="zh-CN"/>
          </w:rPr>
          <w:t xml:space="preserve">Solution#3 and </w:t>
        </w:r>
      </w:ins>
      <w:ins w:id="144" w:author="PH Y" w:date="2024-04-29T13:47:00Z">
        <w:r w:rsidR="00C16C3F">
          <w:rPr>
            <w:lang w:val="en-US" w:eastAsia="zh-CN"/>
          </w:rPr>
          <w:t xml:space="preserve">Solution#4 cannot support the IMS initial registration </w:t>
        </w:r>
      </w:ins>
      <w:ins w:id="145" w:author="PH Y" w:date="2024-04-29T13:48:00Z">
        <w:r w:rsidR="00C16C3F">
          <w:rPr>
            <w:lang w:val="en-US" w:eastAsia="zh-CN"/>
          </w:rPr>
          <w:t xml:space="preserve">procedure </w:t>
        </w:r>
      </w:ins>
      <w:ins w:id="146" w:author="PH Y" w:date="2024-04-29T13:49:00Z">
        <w:r w:rsidR="00C16C3F">
          <w:rPr>
            <w:lang w:val="en-US" w:eastAsia="zh-CN"/>
          </w:rPr>
          <w:t xml:space="preserve">for </w:t>
        </w:r>
      </w:ins>
      <w:ins w:id="147" w:author="PH Y" w:date="2024-04-29T13:50:00Z">
        <w:r w:rsidR="00C16C3F">
          <w:rPr>
            <w:lang w:val="en-US" w:eastAsia="zh-CN"/>
          </w:rPr>
          <w:t>deregistered</w:t>
        </w:r>
      </w:ins>
      <w:ins w:id="148" w:author="PH Y" w:date="2024-04-29T13:49:00Z">
        <w:r w:rsidR="00C16C3F">
          <w:rPr>
            <w:lang w:val="en-US" w:eastAsia="zh-CN"/>
          </w:rPr>
          <w:t xml:space="preserve"> UEs </w:t>
        </w:r>
      </w:ins>
      <w:ins w:id="149" w:author="PH Y" w:date="2024-04-29T13:48:00Z">
        <w:r w:rsidR="00124B42">
          <w:rPr>
            <w:lang w:val="en-US" w:eastAsia="zh-CN"/>
          </w:rPr>
          <w:t>in th</w:t>
        </w:r>
      </w:ins>
      <w:ins w:id="150" w:author="PH Y" w:date="2024-04-29T17:30:00Z">
        <w:r w:rsidR="00124B42">
          <w:rPr>
            <w:lang w:val="en-US" w:eastAsia="zh-CN"/>
          </w:rPr>
          <w:t>e</w:t>
        </w:r>
      </w:ins>
      <w:ins w:id="151" w:author="PH Y" w:date="2024-04-29T13:48:00Z">
        <w:r w:rsidR="00C16C3F">
          <w:rPr>
            <w:lang w:val="en-US" w:eastAsia="zh-CN"/>
          </w:rPr>
          <w:t xml:space="preserve"> scenario </w:t>
        </w:r>
      </w:ins>
      <w:ins w:id="152" w:author="PH Y" w:date="2024-04-29T17:30:00Z">
        <w:r w:rsidR="00124B42">
          <w:rPr>
            <w:lang w:val="en-US" w:eastAsia="zh-CN"/>
          </w:rPr>
          <w:t>of</w:t>
        </w:r>
      </w:ins>
      <w:ins w:id="153" w:author="PH Y" w:date="2024-04-29T13:48:00Z">
        <w:r w:rsidR="00C16C3F">
          <w:rPr>
            <w:lang w:val="en-US" w:eastAsia="zh-CN"/>
          </w:rPr>
          <w:t xml:space="preserve"> KI#1.</w:t>
        </w:r>
      </w:ins>
    </w:p>
    <w:p w14:paraId="46156691" w14:textId="52B589E6" w:rsidR="00282DEF" w:rsidRPr="006B5418" w:rsidRDefault="00282DEF" w:rsidP="00282D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C7E367B" w14:textId="7DAD8B66" w:rsidR="00EE35B9" w:rsidRDefault="00EE35B9" w:rsidP="00EE35B9">
      <w:pPr>
        <w:pStyle w:val="2"/>
        <w:rPr>
          <w:ins w:id="154" w:author="PH Y" w:date="2024-04-26T10:38:00Z"/>
          <w:lang w:eastAsia="zh-CN"/>
        </w:rPr>
      </w:pPr>
      <w:bookmarkStart w:id="155" w:name="_Toc148100538"/>
      <w:bookmarkStart w:id="156" w:name="_Toc148100964"/>
      <w:bookmarkStart w:id="157" w:name="_Toc148102136"/>
      <w:bookmarkStart w:id="158" w:name="_Toc149032249"/>
      <w:bookmarkStart w:id="159" w:name="_Toc160896683"/>
      <w:bookmarkEnd w:id="7"/>
      <w:ins w:id="160" w:author="PH Y" w:date="2024-04-26T10:38:00Z">
        <w:r>
          <w:rPr>
            <w:lang w:eastAsia="zh-CN"/>
          </w:rPr>
          <w:t>8</w:t>
        </w:r>
        <w:r>
          <w:rPr>
            <w:rFonts w:hint="eastAsia"/>
            <w:lang w:eastAsia="zh-CN"/>
          </w:rPr>
          <w:t>.</w:t>
        </w:r>
      </w:ins>
      <w:ins w:id="161" w:author="PH Y" w:date="2024-05-07T16:32:00Z">
        <w:r w:rsidR="001525D6">
          <w:rPr>
            <w:lang w:eastAsia="zh-CN"/>
          </w:rPr>
          <w:t>1</w:t>
        </w:r>
      </w:ins>
      <w:ins w:id="162" w:author="PH Y" w:date="2024-04-26T10:38:00Z">
        <w:r>
          <w:rPr>
            <w:rFonts w:hint="eastAsia"/>
            <w:lang w:eastAsia="zh-CN"/>
          </w:rPr>
          <w:tab/>
          <w:t>Conclusion of Solutions for Key Issue#</w:t>
        </w:r>
      </w:ins>
      <w:bookmarkEnd w:id="155"/>
      <w:bookmarkEnd w:id="156"/>
      <w:bookmarkEnd w:id="157"/>
      <w:bookmarkEnd w:id="158"/>
      <w:bookmarkEnd w:id="159"/>
      <w:ins w:id="163" w:author="PH Y" w:date="2024-04-26T13:54:00Z">
        <w:r w:rsidR="00AF746D">
          <w:rPr>
            <w:lang w:eastAsia="zh-CN"/>
          </w:rPr>
          <w:t>1</w:t>
        </w:r>
      </w:ins>
    </w:p>
    <w:p w14:paraId="7C618870" w14:textId="1C5352DC" w:rsidR="009F5449" w:rsidRDefault="009F5449" w:rsidP="00AC2D87">
      <w:pPr>
        <w:rPr>
          <w:ins w:id="164" w:author="PH Y" w:date="2024-05-15T09:33:00Z"/>
          <w:lang w:eastAsia="zh-CN"/>
        </w:rPr>
      </w:pPr>
      <w:ins w:id="165" w:author="PH Y" w:date="2024-04-29T10:16:00Z">
        <w:r w:rsidRPr="009F5449">
          <w:rPr>
            <w:lang w:eastAsia="zh-CN"/>
          </w:rPr>
          <w:t>The following conclusions are agreed:</w:t>
        </w:r>
      </w:ins>
    </w:p>
    <w:p w14:paraId="439E880E" w14:textId="4EF27612" w:rsidR="00F85943" w:rsidRPr="00F85943" w:rsidRDefault="00F85943" w:rsidP="004F2ECD">
      <w:pPr>
        <w:pStyle w:val="B1"/>
        <w:rPr>
          <w:ins w:id="166" w:author="PH Y" w:date="2024-05-15T09:33:00Z"/>
        </w:rPr>
      </w:pPr>
      <w:ins w:id="167" w:author="PH Y" w:date="2024-05-15T09:33:00Z">
        <w:r w:rsidRPr="00344D63">
          <w:t>-</w:t>
        </w:r>
        <w:r w:rsidRPr="00344D63">
          <w:tab/>
        </w:r>
        <w:r w:rsidRPr="001525D6">
          <w:t>In c</w:t>
        </w:r>
        <w:r>
          <w:t>ase of HSS failure or overload,</w:t>
        </w:r>
        <w:r w:rsidRPr="001525D6">
          <w:t xml:space="preserve"> simplified IMS re-registration procedure described in Solution#1 is</w:t>
        </w:r>
        <w:r>
          <w:t xml:space="preserve"> recommended to be standardized</w:t>
        </w:r>
        <w:r w:rsidRPr="00837B65">
          <w:t>.</w:t>
        </w:r>
      </w:ins>
    </w:p>
    <w:p w14:paraId="207A7EE3" w14:textId="46A86BCD" w:rsidR="00F85943" w:rsidRDefault="00F85943" w:rsidP="00AC2D87">
      <w:pPr>
        <w:rPr>
          <w:ins w:id="168" w:author="PH Y" w:date="2024-05-15T09:33:00Z"/>
          <w:lang w:eastAsia="zh-CN"/>
        </w:rPr>
      </w:pPr>
      <w:ins w:id="169" w:author="PH Y" w:date="2024-05-15T09:33:00Z">
        <w:r w:rsidRPr="00F85943">
          <w:rPr>
            <w:lang w:eastAsia="zh-CN"/>
          </w:rPr>
          <w:t>In case of HSS failure or overload, there are two alternative solutions to bypass HSS for the IMS initial registration and IMS MT procedures, i.e. Dedicated AS for HSS bypassing method described in Solution#3 and Trying different S-CSCF method described in Solution#4. Both of the two methods are recommended to be standardized.</w:t>
        </w:r>
      </w:ins>
    </w:p>
    <w:p w14:paraId="463C7A74" w14:textId="5DF475FB" w:rsidR="00F85943" w:rsidRDefault="00F85943" w:rsidP="00AC2D87">
      <w:pPr>
        <w:rPr>
          <w:ins w:id="170" w:author="PH Y" w:date="2024-05-15T09:37:00Z"/>
          <w:lang w:eastAsia="zh-CN"/>
        </w:rPr>
      </w:pPr>
      <w:ins w:id="171" w:author="PH Y" w:date="2024-05-15T09:33:00Z">
        <w:r w:rsidRPr="00F85943">
          <w:rPr>
            <w:lang w:eastAsia="zh-CN"/>
          </w:rPr>
          <w:t>The criteria of choosing the Solution#3:</w:t>
        </w:r>
      </w:ins>
    </w:p>
    <w:p w14:paraId="065EF69A" w14:textId="1866DA91" w:rsidR="00F85013" w:rsidRPr="00F85013" w:rsidRDefault="00F85013" w:rsidP="00F85013">
      <w:pPr>
        <w:pStyle w:val="B1"/>
        <w:rPr>
          <w:ins w:id="172" w:author="PH Y" w:date="2024-04-29T14:11:00Z"/>
        </w:rPr>
      </w:pPr>
      <w:ins w:id="173" w:author="PH Y" w:date="2024-05-15T09:37:00Z">
        <w:r w:rsidRPr="00344D63">
          <w:t>-</w:t>
        </w:r>
        <w:r w:rsidRPr="00344D63">
          <w:tab/>
        </w:r>
        <w:r w:rsidRPr="00A92C6C">
          <w:t xml:space="preserve">Operators </w:t>
        </w:r>
        <w:r>
          <w:t>with large network</w:t>
        </w:r>
      </w:ins>
      <w:ins w:id="174" w:author="PH Y" w:date="2024-05-15T09:38:00Z">
        <w:r>
          <w:t xml:space="preserve"> </w:t>
        </w:r>
        <w:r>
          <w:rPr>
            <w:rFonts w:hint="eastAsia"/>
            <w:lang w:eastAsia="zh-CN"/>
          </w:rPr>
          <w:t>size</w:t>
        </w:r>
      </w:ins>
      <w:ins w:id="175" w:author="PH Y" w:date="2024-05-15T09:37:00Z">
        <w:r>
          <w:t>;</w:t>
        </w:r>
      </w:ins>
    </w:p>
    <w:p w14:paraId="0A42A601" w14:textId="5E19CE22" w:rsidR="00A92C6C" w:rsidRDefault="00A92C6C" w:rsidP="00A92C6C">
      <w:pPr>
        <w:pStyle w:val="B1"/>
        <w:rPr>
          <w:ins w:id="176" w:author="PH Y" w:date="2024-05-15T09:30:00Z"/>
        </w:rPr>
      </w:pPr>
      <w:ins w:id="177" w:author="PH Y" w:date="2024-05-15T09:29:00Z">
        <w:r w:rsidRPr="00344D63">
          <w:t>-</w:t>
        </w:r>
        <w:r w:rsidRPr="00344D63">
          <w:tab/>
        </w:r>
      </w:ins>
      <w:ins w:id="178" w:author="PH Y" w:date="2024-05-15T09:35:00Z">
        <w:r w:rsidR="00F85013" w:rsidRPr="00A92C6C">
          <w:t>Operators</w:t>
        </w:r>
        <w:r w:rsidR="00F85013">
          <w:t xml:space="preserve"> </w:t>
        </w:r>
      </w:ins>
      <w:ins w:id="179" w:author="PH Y" w:date="2024-05-15T09:30:00Z">
        <w:r w:rsidR="00F85013">
          <w:t xml:space="preserve">urgently </w:t>
        </w:r>
      </w:ins>
      <w:ins w:id="180" w:author="PH Y" w:date="2024-05-15T09:42:00Z">
        <w:r w:rsidR="00F85013">
          <w:t xml:space="preserve">need to </w:t>
        </w:r>
      </w:ins>
      <w:ins w:id="181" w:author="PH Y" w:date="2024-05-15T09:39:00Z">
        <w:r w:rsidR="00F85013">
          <w:t>support</w:t>
        </w:r>
      </w:ins>
      <w:ins w:id="182" w:author="PH Y" w:date="2024-05-15T09:30:00Z">
        <w:r w:rsidR="00F85013">
          <w:t xml:space="preserve"> </w:t>
        </w:r>
      </w:ins>
      <w:ins w:id="183" w:author="PH Y" w:date="2024-05-15T09:42:00Z">
        <w:r w:rsidR="00F85013">
          <w:t xml:space="preserve">the </w:t>
        </w:r>
      </w:ins>
      <w:ins w:id="184" w:author="PH Y" w:date="2024-05-15T09:30:00Z">
        <w:r w:rsidR="00F85013">
          <w:t>network recover</w:t>
        </w:r>
      </w:ins>
      <w:ins w:id="185" w:author="PH Y" w:date="2024-05-15T09:38:00Z">
        <w:r w:rsidR="00F85013">
          <w:t>y</w:t>
        </w:r>
      </w:ins>
      <w:ins w:id="186" w:author="PH Y" w:date="2024-05-15T09:43:00Z">
        <w:r w:rsidR="00F85013">
          <w:t xml:space="preserve"> </w:t>
        </w:r>
        <w:r w:rsidR="00F85013" w:rsidRPr="00F85013">
          <w:t>capability</w:t>
        </w:r>
      </w:ins>
      <w:ins w:id="187" w:author="PH Y" w:date="2024-05-15T09:30:00Z">
        <w:r>
          <w:t>;</w:t>
        </w:r>
      </w:ins>
    </w:p>
    <w:p w14:paraId="4AFEEA64" w14:textId="49DFDA8C" w:rsidR="00A92C6C" w:rsidRDefault="00A92C6C" w:rsidP="00A92C6C">
      <w:pPr>
        <w:pStyle w:val="B1"/>
        <w:rPr>
          <w:ins w:id="188" w:author="PH Y" w:date="2024-05-15T09:31:00Z"/>
        </w:rPr>
      </w:pPr>
      <w:ins w:id="189" w:author="PH Y" w:date="2024-05-15T09:30:00Z">
        <w:r w:rsidRPr="00344D63">
          <w:t>-</w:t>
        </w:r>
        <w:r w:rsidRPr="00344D63">
          <w:tab/>
        </w:r>
      </w:ins>
      <w:ins w:id="190" w:author="PH Y" w:date="2024-05-15T09:31:00Z">
        <w:r w:rsidR="00BA6955">
          <w:t>Operators do</w:t>
        </w:r>
        <w:r w:rsidRPr="00A92C6C">
          <w:t>n</w:t>
        </w:r>
      </w:ins>
      <w:ins w:id="191" w:author="PH Y" w:date="2024-05-15T09:45:00Z">
        <w:r w:rsidR="00BA6955">
          <w:rPr>
            <w:lang w:eastAsia="zh-CN"/>
          </w:rPr>
          <w:t>'</w:t>
        </w:r>
      </w:ins>
      <w:ins w:id="192" w:author="PH Y" w:date="2024-05-15T09:31:00Z">
        <w:r w:rsidRPr="00A92C6C">
          <w:t xml:space="preserve">t </w:t>
        </w:r>
      </w:ins>
      <w:ins w:id="193" w:author="PH Y" w:date="2024-05-15T09:44:00Z">
        <w:r w:rsidR="00BA6955">
          <w:t>hope</w:t>
        </w:r>
      </w:ins>
      <w:ins w:id="194" w:author="PH Y" w:date="2024-05-15T09:31:00Z">
        <w:r w:rsidRPr="00A92C6C">
          <w:t xml:space="preserve"> to increase the SIP si</w:t>
        </w:r>
        <w:r>
          <w:t>gnalling load on their networks</w:t>
        </w:r>
      </w:ins>
      <w:ins w:id="195" w:author="PH Y" w:date="2024-05-15T09:45:00Z">
        <w:r w:rsidR="00BA6955">
          <w:t xml:space="preserve"> and</w:t>
        </w:r>
      </w:ins>
      <w:ins w:id="196" w:author="PH Y" w:date="2024-05-15T09:47:00Z">
        <w:r w:rsidR="00BA6955">
          <w:t xml:space="preserve"> </w:t>
        </w:r>
      </w:ins>
      <w:ins w:id="197" w:author="PH Y" w:date="2024-05-15T09:48:00Z">
        <w:r w:rsidR="00BA6955">
          <w:t>the</w:t>
        </w:r>
      </w:ins>
      <w:ins w:id="198" w:author="PH Y" w:date="2024-05-15T09:47:00Z">
        <w:r w:rsidR="00BA6955">
          <w:t xml:space="preserve"> additional consumption of I/S-</w:t>
        </w:r>
        <w:r w:rsidR="00BA6955" w:rsidRPr="00BA6955">
          <w:t>CSCF resources</w:t>
        </w:r>
        <w:r w:rsidR="00BA6955">
          <w:t>.</w:t>
        </w:r>
      </w:ins>
    </w:p>
    <w:p w14:paraId="0D628516" w14:textId="75F63B07" w:rsidR="00F85943" w:rsidRPr="00F85943" w:rsidRDefault="00F85943" w:rsidP="004F2ECD">
      <w:pPr>
        <w:rPr>
          <w:ins w:id="199" w:author="PH Y" w:date="2024-05-15T09:33:00Z"/>
          <w:lang w:eastAsia="zh-CN"/>
        </w:rPr>
      </w:pPr>
      <w:ins w:id="200" w:author="PH Y" w:date="2024-05-15T09:33:00Z">
        <w:r w:rsidRPr="00F85943">
          <w:rPr>
            <w:lang w:eastAsia="zh-CN"/>
          </w:rPr>
          <w:t>The cri</w:t>
        </w:r>
        <w:r>
          <w:rPr>
            <w:lang w:eastAsia="zh-CN"/>
          </w:rPr>
          <w:t>teria of choosing the Solution#4</w:t>
        </w:r>
        <w:r w:rsidRPr="00F85943">
          <w:rPr>
            <w:lang w:eastAsia="zh-CN"/>
          </w:rPr>
          <w:t>:</w:t>
        </w:r>
      </w:ins>
    </w:p>
    <w:p w14:paraId="32429AC3" w14:textId="7989CA6B" w:rsidR="00A92C6C" w:rsidRDefault="00A92C6C" w:rsidP="00A92C6C">
      <w:pPr>
        <w:pStyle w:val="B1"/>
        <w:rPr>
          <w:ins w:id="201" w:author="PH Y" w:date="2024-05-15T09:31:00Z"/>
        </w:rPr>
      </w:pPr>
      <w:ins w:id="202" w:author="PH Y" w:date="2024-05-15T09:31:00Z">
        <w:r w:rsidRPr="00344D63">
          <w:t>-</w:t>
        </w:r>
        <w:r w:rsidRPr="00344D63">
          <w:tab/>
        </w:r>
        <w:r w:rsidRPr="0090412D">
          <w:rPr>
            <w:highlight w:val="yellow"/>
            <w:rPrChange w:id="203" w:author="liuliu" w:date="2024-05-15T14:24:00Z" w16du:dateUtc="2024-05-15T06:24:00Z">
              <w:rPr/>
            </w:rPrChange>
          </w:rPr>
          <w:t>XXX</w:t>
        </w:r>
        <w:r>
          <w:t>;</w:t>
        </w:r>
      </w:ins>
    </w:p>
    <w:p w14:paraId="7418BDB0" w14:textId="77777777" w:rsidR="001F4C9C" w:rsidRPr="00A92C6C" w:rsidRDefault="001F4C9C" w:rsidP="00837B65">
      <w:pPr>
        <w:pStyle w:val="B1"/>
        <w:rPr>
          <w:ins w:id="204" w:author="PH Y" w:date="2024-05-07T16:33:00Z"/>
          <w:lang w:eastAsia="zh-CN"/>
        </w:rPr>
      </w:pPr>
    </w:p>
    <w:p w14:paraId="70C6B1A5" w14:textId="77777777" w:rsidR="00AD4DFF" w:rsidRPr="006B5418" w:rsidRDefault="00AD4DFF" w:rsidP="00AD4D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199FAEF" w14:textId="77777777" w:rsidR="00AD4DFF" w:rsidRPr="006B5418" w:rsidRDefault="00AD4DFF" w:rsidP="00AD4DFF">
      <w:pPr>
        <w:rPr>
          <w:lang w:val="en-US"/>
        </w:rPr>
      </w:pPr>
    </w:p>
    <w:p w14:paraId="5B3C5D31" w14:textId="77777777" w:rsidR="008F65E9" w:rsidRDefault="008F65E9"/>
    <w:sectPr w:rsidR="008F65E9" w:rsidSect="00177CB4">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2A4B2F" w14:textId="77777777" w:rsidR="007871B6" w:rsidRDefault="007871B6">
      <w:pPr>
        <w:spacing w:after="0"/>
      </w:pPr>
      <w:r>
        <w:separator/>
      </w:r>
    </w:p>
  </w:endnote>
  <w:endnote w:type="continuationSeparator" w:id="0">
    <w:p w14:paraId="514EAB44" w14:textId="77777777" w:rsidR="007871B6" w:rsidRDefault="007871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E56102" w14:textId="77777777" w:rsidR="007871B6" w:rsidRDefault="007871B6">
      <w:pPr>
        <w:spacing w:after="0"/>
      </w:pPr>
      <w:r>
        <w:separator/>
      </w:r>
    </w:p>
  </w:footnote>
  <w:footnote w:type="continuationSeparator" w:id="0">
    <w:p w14:paraId="5861471D" w14:textId="77777777" w:rsidR="007871B6" w:rsidRDefault="007871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16C356" w14:textId="77777777" w:rsidR="006C3D4B" w:rsidRDefault="00F05A28">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174605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H Y">
    <w15:presenceInfo w15:providerId="None" w15:userId="PH Y"/>
  </w15:person>
  <w15:person w15:author="liuliu">
    <w15:presenceInfo w15:providerId="None" w15:userId="liu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C99"/>
    <w:rsid w:val="0000131E"/>
    <w:rsid w:val="00011205"/>
    <w:rsid w:val="0001208B"/>
    <w:rsid w:val="00012F7E"/>
    <w:rsid w:val="0003404D"/>
    <w:rsid w:val="00034C04"/>
    <w:rsid w:val="0004290A"/>
    <w:rsid w:val="00052914"/>
    <w:rsid w:val="000776B3"/>
    <w:rsid w:val="00083C71"/>
    <w:rsid w:val="000E0C3A"/>
    <w:rsid w:val="000E3AE1"/>
    <w:rsid w:val="000F4520"/>
    <w:rsid w:val="000F5433"/>
    <w:rsid w:val="000F5D9B"/>
    <w:rsid w:val="0010501D"/>
    <w:rsid w:val="00105FEB"/>
    <w:rsid w:val="0011261C"/>
    <w:rsid w:val="00124096"/>
    <w:rsid w:val="00124B42"/>
    <w:rsid w:val="001271AC"/>
    <w:rsid w:val="00140E1F"/>
    <w:rsid w:val="001525D6"/>
    <w:rsid w:val="00162E5B"/>
    <w:rsid w:val="001710BD"/>
    <w:rsid w:val="00177CB4"/>
    <w:rsid w:val="0019323C"/>
    <w:rsid w:val="001B0807"/>
    <w:rsid w:val="001B1C52"/>
    <w:rsid w:val="001B4EC4"/>
    <w:rsid w:val="001D049D"/>
    <w:rsid w:val="001E4205"/>
    <w:rsid w:val="001F14CC"/>
    <w:rsid w:val="001F2A26"/>
    <w:rsid w:val="001F4C9C"/>
    <w:rsid w:val="001F6DC6"/>
    <w:rsid w:val="002137B5"/>
    <w:rsid w:val="00220A13"/>
    <w:rsid w:val="0023180F"/>
    <w:rsid w:val="0024763C"/>
    <w:rsid w:val="00263451"/>
    <w:rsid w:val="00264769"/>
    <w:rsid w:val="00282DEF"/>
    <w:rsid w:val="002956F0"/>
    <w:rsid w:val="002A07CA"/>
    <w:rsid w:val="002A0A3F"/>
    <w:rsid w:val="002A7E62"/>
    <w:rsid w:val="002D44F8"/>
    <w:rsid w:val="002F076B"/>
    <w:rsid w:val="003001B4"/>
    <w:rsid w:val="0031142C"/>
    <w:rsid w:val="00330086"/>
    <w:rsid w:val="003361A5"/>
    <w:rsid w:val="00364D57"/>
    <w:rsid w:val="00367BCB"/>
    <w:rsid w:val="003A5785"/>
    <w:rsid w:val="003B30B5"/>
    <w:rsid w:val="003B4689"/>
    <w:rsid w:val="003E483B"/>
    <w:rsid w:val="003E7409"/>
    <w:rsid w:val="003E7F8E"/>
    <w:rsid w:val="00404BD4"/>
    <w:rsid w:val="004126A1"/>
    <w:rsid w:val="004159AB"/>
    <w:rsid w:val="00417F93"/>
    <w:rsid w:val="004317F4"/>
    <w:rsid w:val="00450E1D"/>
    <w:rsid w:val="00462669"/>
    <w:rsid w:val="00470AF4"/>
    <w:rsid w:val="0047230E"/>
    <w:rsid w:val="004817B3"/>
    <w:rsid w:val="00484842"/>
    <w:rsid w:val="00484CC9"/>
    <w:rsid w:val="0048639B"/>
    <w:rsid w:val="0049241B"/>
    <w:rsid w:val="004A23FA"/>
    <w:rsid w:val="004A6837"/>
    <w:rsid w:val="004C18FA"/>
    <w:rsid w:val="004F2ECD"/>
    <w:rsid w:val="004F3928"/>
    <w:rsid w:val="004F4B37"/>
    <w:rsid w:val="004F6D7E"/>
    <w:rsid w:val="0050106D"/>
    <w:rsid w:val="00506BF9"/>
    <w:rsid w:val="00511229"/>
    <w:rsid w:val="00522C99"/>
    <w:rsid w:val="005543B6"/>
    <w:rsid w:val="00581142"/>
    <w:rsid w:val="00591407"/>
    <w:rsid w:val="005A70CB"/>
    <w:rsid w:val="005B1348"/>
    <w:rsid w:val="005D1A0F"/>
    <w:rsid w:val="005D4E5B"/>
    <w:rsid w:val="005E7FF9"/>
    <w:rsid w:val="00623EC3"/>
    <w:rsid w:val="006263D5"/>
    <w:rsid w:val="00633BF9"/>
    <w:rsid w:val="00675531"/>
    <w:rsid w:val="00690B69"/>
    <w:rsid w:val="00692850"/>
    <w:rsid w:val="00694723"/>
    <w:rsid w:val="006950FE"/>
    <w:rsid w:val="006C3D4B"/>
    <w:rsid w:val="006C641A"/>
    <w:rsid w:val="006D0453"/>
    <w:rsid w:val="006D3ECF"/>
    <w:rsid w:val="006D560A"/>
    <w:rsid w:val="006D5761"/>
    <w:rsid w:val="006E1648"/>
    <w:rsid w:val="006E4AA3"/>
    <w:rsid w:val="00722B8A"/>
    <w:rsid w:val="00727138"/>
    <w:rsid w:val="00733D2C"/>
    <w:rsid w:val="00743095"/>
    <w:rsid w:val="00752663"/>
    <w:rsid w:val="00757F33"/>
    <w:rsid w:val="00773DCC"/>
    <w:rsid w:val="007871B6"/>
    <w:rsid w:val="0078739E"/>
    <w:rsid w:val="00795026"/>
    <w:rsid w:val="0079560D"/>
    <w:rsid w:val="00796493"/>
    <w:rsid w:val="007B0D7A"/>
    <w:rsid w:val="007B314B"/>
    <w:rsid w:val="007B7BDC"/>
    <w:rsid w:val="007C15F7"/>
    <w:rsid w:val="007D37C2"/>
    <w:rsid w:val="007D7023"/>
    <w:rsid w:val="007E7BA4"/>
    <w:rsid w:val="007F044A"/>
    <w:rsid w:val="007F09E4"/>
    <w:rsid w:val="008105E5"/>
    <w:rsid w:val="00824D81"/>
    <w:rsid w:val="008354AB"/>
    <w:rsid w:val="00837B65"/>
    <w:rsid w:val="00843BF9"/>
    <w:rsid w:val="00845B70"/>
    <w:rsid w:val="00851610"/>
    <w:rsid w:val="00860A91"/>
    <w:rsid w:val="0086464C"/>
    <w:rsid w:val="0086510F"/>
    <w:rsid w:val="008778BA"/>
    <w:rsid w:val="008953E1"/>
    <w:rsid w:val="008A6C87"/>
    <w:rsid w:val="008B1282"/>
    <w:rsid w:val="008B2AA6"/>
    <w:rsid w:val="008B46BD"/>
    <w:rsid w:val="008C4C5A"/>
    <w:rsid w:val="008E2ED7"/>
    <w:rsid w:val="008E54C6"/>
    <w:rsid w:val="008F0103"/>
    <w:rsid w:val="008F65E9"/>
    <w:rsid w:val="008F6DCD"/>
    <w:rsid w:val="009021B9"/>
    <w:rsid w:val="00902720"/>
    <w:rsid w:val="0090412D"/>
    <w:rsid w:val="00935109"/>
    <w:rsid w:val="009554B3"/>
    <w:rsid w:val="009706D6"/>
    <w:rsid w:val="00987E21"/>
    <w:rsid w:val="009905E4"/>
    <w:rsid w:val="00993B3D"/>
    <w:rsid w:val="0099759B"/>
    <w:rsid w:val="009A07BF"/>
    <w:rsid w:val="009A7EBE"/>
    <w:rsid w:val="009B5EA3"/>
    <w:rsid w:val="009C1917"/>
    <w:rsid w:val="009D54E1"/>
    <w:rsid w:val="009F5449"/>
    <w:rsid w:val="00A05AE7"/>
    <w:rsid w:val="00A0662C"/>
    <w:rsid w:val="00A2152E"/>
    <w:rsid w:val="00A23B1D"/>
    <w:rsid w:val="00A250D9"/>
    <w:rsid w:val="00A42BE7"/>
    <w:rsid w:val="00A438A0"/>
    <w:rsid w:val="00A511D8"/>
    <w:rsid w:val="00A612DC"/>
    <w:rsid w:val="00A85371"/>
    <w:rsid w:val="00A9123A"/>
    <w:rsid w:val="00A92C6C"/>
    <w:rsid w:val="00AA34E4"/>
    <w:rsid w:val="00AA759A"/>
    <w:rsid w:val="00AB6B3F"/>
    <w:rsid w:val="00AC2D87"/>
    <w:rsid w:val="00AD2095"/>
    <w:rsid w:val="00AD4DFF"/>
    <w:rsid w:val="00AD781F"/>
    <w:rsid w:val="00AF746D"/>
    <w:rsid w:val="00B05C0E"/>
    <w:rsid w:val="00B07EF0"/>
    <w:rsid w:val="00B11B9C"/>
    <w:rsid w:val="00B36414"/>
    <w:rsid w:val="00B417A4"/>
    <w:rsid w:val="00B5368D"/>
    <w:rsid w:val="00B73F43"/>
    <w:rsid w:val="00B75B92"/>
    <w:rsid w:val="00B76E36"/>
    <w:rsid w:val="00B94D67"/>
    <w:rsid w:val="00BA11D7"/>
    <w:rsid w:val="00BA429A"/>
    <w:rsid w:val="00BA5D74"/>
    <w:rsid w:val="00BA6955"/>
    <w:rsid w:val="00BC474A"/>
    <w:rsid w:val="00BD7009"/>
    <w:rsid w:val="00BD7AAF"/>
    <w:rsid w:val="00BF4A7E"/>
    <w:rsid w:val="00C11B33"/>
    <w:rsid w:val="00C16C3F"/>
    <w:rsid w:val="00C3171D"/>
    <w:rsid w:val="00C35AA7"/>
    <w:rsid w:val="00C4778C"/>
    <w:rsid w:val="00C56278"/>
    <w:rsid w:val="00C60234"/>
    <w:rsid w:val="00C676E4"/>
    <w:rsid w:val="00C827CC"/>
    <w:rsid w:val="00C85750"/>
    <w:rsid w:val="00C96132"/>
    <w:rsid w:val="00CA21D2"/>
    <w:rsid w:val="00CA42AB"/>
    <w:rsid w:val="00CB26D2"/>
    <w:rsid w:val="00CB58DF"/>
    <w:rsid w:val="00CC0027"/>
    <w:rsid w:val="00CD0E4B"/>
    <w:rsid w:val="00CE33E8"/>
    <w:rsid w:val="00CE7890"/>
    <w:rsid w:val="00D15A5E"/>
    <w:rsid w:val="00D175A7"/>
    <w:rsid w:val="00D21B2B"/>
    <w:rsid w:val="00D31C08"/>
    <w:rsid w:val="00D45D3A"/>
    <w:rsid w:val="00D56282"/>
    <w:rsid w:val="00D56480"/>
    <w:rsid w:val="00D82692"/>
    <w:rsid w:val="00DA46E8"/>
    <w:rsid w:val="00DC4934"/>
    <w:rsid w:val="00DC75A5"/>
    <w:rsid w:val="00DD5F6B"/>
    <w:rsid w:val="00DE2BC8"/>
    <w:rsid w:val="00DE37C6"/>
    <w:rsid w:val="00DE6D95"/>
    <w:rsid w:val="00E024E3"/>
    <w:rsid w:val="00E3511E"/>
    <w:rsid w:val="00E44983"/>
    <w:rsid w:val="00E6068A"/>
    <w:rsid w:val="00E82063"/>
    <w:rsid w:val="00E971EF"/>
    <w:rsid w:val="00EA26A8"/>
    <w:rsid w:val="00EC316D"/>
    <w:rsid w:val="00ED5B08"/>
    <w:rsid w:val="00EE35B9"/>
    <w:rsid w:val="00EE37F5"/>
    <w:rsid w:val="00EE4726"/>
    <w:rsid w:val="00EF2D10"/>
    <w:rsid w:val="00F05A28"/>
    <w:rsid w:val="00F166D1"/>
    <w:rsid w:val="00F23B90"/>
    <w:rsid w:val="00F33758"/>
    <w:rsid w:val="00F3392C"/>
    <w:rsid w:val="00F6450F"/>
    <w:rsid w:val="00F66E47"/>
    <w:rsid w:val="00F71015"/>
    <w:rsid w:val="00F73CD7"/>
    <w:rsid w:val="00F8399A"/>
    <w:rsid w:val="00F84BC2"/>
    <w:rsid w:val="00F85013"/>
    <w:rsid w:val="00F85943"/>
    <w:rsid w:val="00F93CCB"/>
    <w:rsid w:val="00FA0D3A"/>
    <w:rsid w:val="00FA2016"/>
    <w:rsid w:val="00FA6288"/>
    <w:rsid w:val="00FA64AA"/>
    <w:rsid w:val="00FC72C2"/>
    <w:rsid w:val="00FD30D4"/>
    <w:rsid w:val="00FE0F6A"/>
    <w:rsid w:val="00FF20C7"/>
    <w:rsid w:val="00FF660A"/>
    <w:rsid w:val="00FF7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BD33A9"/>
  <w15:chartTrackingRefBased/>
  <w15:docId w15:val="{620FAEBC-29EF-4FF6-BE29-C827689A5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76B3"/>
    <w:pPr>
      <w:spacing w:after="180"/>
    </w:pPr>
    <w:rPr>
      <w:rFonts w:ascii="Times New Roman" w:eastAsia="等线" w:hAnsi="Times New Roman" w:cs="Times New Roman"/>
      <w:kern w:val="0"/>
      <w:sz w:val="20"/>
      <w:szCs w:val="20"/>
      <w:lang w:val="en-GB" w:eastAsia="en-US"/>
    </w:rPr>
  </w:style>
  <w:style w:type="paragraph" w:styleId="1">
    <w:name w:val="heading 1"/>
    <w:next w:val="a"/>
    <w:link w:val="10"/>
    <w:qFormat/>
    <w:rsid w:val="00AD4DFF"/>
    <w:pPr>
      <w:keepNext/>
      <w:keepLines/>
      <w:pBdr>
        <w:top w:val="single" w:sz="12" w:space="3" w:color="auto"/>
      </w:pBdr>
      <w:spacing w:before="240" w:after="180"/>
      <w:ind w:left="1134" w:hanging="1134"/>
      <w:outlineLvl w:val="0"/>
    </w:pPr>
    <w:rPr>
      <w:rFonts w:ascii="Arial" w:eastAsia="等线" w:hAnsi="Arial" w:cs="Times New Roman"/>
      <w:kern w:val="0"/>
      <w:sz w:val="36"/>
      <w:szCs w:val="20"/>
      <w:lang w:val="en-GB" w:eastAsia="en-US"/>
    </w:rPr>
  </w:style>
  <w:style w:type="paragraph" w:styleId="2">
    <w:name w:val="heading 2"/>
    <w:basedOn w:val="1"/>
    <w:next w:val="a"/>
    <w:link w:val="20"/>
    <w:qFormat/>
    <w:rsid w:val="00CE33E8"/>
    <w:pPr>
      <w:pBdr>
        <w:top w:val="none" w:sz="0" w:space="0" w:color="auto"/>
      </w:pBdr>
      <w:spacing w:before="180"/>
      <w:outlineLvl w:val="1"/>
    </w:pPr>
    <w:rPr>
      <w:rFonts w:eastAsiaTheme="minorEastAsia"/>
      <w:sz w:val="32"/>
    </w:rPr>
  </w:style>
  <w:style w:type="paragraph" w:styleId="3">
    <w:name w:val="heading 3"/>
    <w:basedOn w:val="a"/>
    <w:next w:val="a"/>
    <w:link w:val="30"/>
    <w:unhideWhenUsed/>
    <w:qFormat/>
    <w:rsid w:val="00DA46E8"/>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D5628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D4DFF"/>
    <w:rPr>
      <w:rFonts w:ascii="Arial" w:eastAsia="等线" w:hAnsi="Arial" w:cs="Times New Roman"/>
      <w:kern w:val="0"/>
      <w:sz w:val="36"/>
      <w:szCs w:val="20"/>
      <w:lang w:val="en-GB" w:eastAsia="en-US"/>
    </w:rPr>
  </w:style>
  <w:style w:type="paragraph" w:styleId="a3">
    <w:name w:val="header"/>
    <w:link w:val="a4"/>
    <w:rsid w:val="00AD4DFF"/>
    <w:pPr>
      <w:widowControl w:val="0"/>
    </w:pPr>
    <w:rPr>
      <w:rFonts w:ascii="Arial" w:eastAsia="等线" w:hAnsi="Arial" w:cs="Times New Roman"/>
      <w:b/>
      <w:noProof/>
      <w:kern w:val="0"/>
      <w:sz w:val="18"/>
      <w:szCs w:val="20"/>
      <w:lang w:val="en-GB" w:eastAsia="en-US"/>
    </w:rPr>
  </w:style>
  <w:style w:type="character" w:customStyle="1" w:styleId="a4">
    <w:name w:val="页眉 字符"/>
    <w:basedOn w:val="a0"/>
    <w:link w:val="a3"/>
    <w:rsid w:val="00AD4DFF"/>
    <w:rPr>
      <w:rFonts w:ascii="Arial" w:eastAsia="等线" w:hAnsi="Arial" w:cs="Times New Roman"/>
      <w:b/>
      <w:noProof/>
      <w:kern w:val="0"/>
      <w:sz w:val="18"/>
      <w:szCs w:val="20"/>
      <w:lang w:val="en-GB" w:eastAsia="en-US"/>
    </w:rPr>
  </w:style>
  <w:style w:type="paragraph" w:customStyle="1" w:styleId="B1">
    <w:name w:val="B1"/>
    <w:basedOn w:val="a5"/>
    <w:link w:val="B1Char"/>
    <w:qFormat/>
    <w:rsid w:val="00AD4DFF"/>
    <w:pPr>
      <w:ind w:left="568" w:firstLineChars="0" w:hanging="284"/>
      <w:contextualSpacing w:val="0"/>
    </w:pPr>
  </w:style>
  <w:style w:type="paragraph" w:customStyle="1" w:styleId="CRCoverPage">
    <w:name w:val="CR Cover Page"/>
    <w:rsid w:val="00AD4DFF"/>
    <w:pPr>
      <w:spacing w:after="120"/>
    </w:pPr>
    <w:rPr>
      <w:rFonts w:ascii="Arial" w:eastAsia="等线" w:hAnsi="Arial" w:cs="Times New Roman"/>
      <w:kern w:val="0"/>
      <w:sz w:val="20"/>
      <w:szCs w:val="20"/>
      <w:lang w:val="en-GB" w:eastAsia="en-US"/>
    </w:rPr>
  </w:style>
  <w:style w:type="paragraph" w:styleId="a5">
    <w:name w:val="List"/>
    <w:basedOn w:val="a"/>
    <w:uiPriority w:val="99"/>
    <w:semiHidden/>
    <w:unhideWhenUsed/>
    <w:rsid w:val="00AD4DFF"/>
    <w:pPr>
      <w:ind w:left="200" w:hangingChars="200" w:hanging="200"/>
      <w:contextualSpacing/>
    </w:pPr>
  </w:style>
  <w:style w:type="paragraph" w:customStyle="1" w:styleId="Guidance">
    <w:name w:val="Guidance"/>
    <w:basedOn w:val="a"/>
    <w:rsid w:val="00AD4DFF"/>
    <w:rPr>
      <w:rFonts w:eastAsia="Yu Mincho"/>
      <w:i/>
      <w:color w:val="0000FF"/>
    </w:rPr>
  </w:style>
  <w:style w:type="paragraph" w:styleId="a6">
    <w:name w:val="Balloon Text"/>
    <w:basedOn w:val="a"/>
    <w:link w:val="a7"/>
    <w:uiPriority w:val="99"/>
    <w:semiHidden/>
    <w:unhideWhenUsed/>
    <w:rsid w:val="009905E4"/>
    <w:pPr>
      <w:spacing w:after="0"/>
    </w:pPr>
    <w:rPr>
      <w:sz w:val="18"/>
      <w:szCs w:val="18"/>
    </w:rPr>
  </w:style>
  <w:style w:type="character" w:customStyle="1" w:styleId="a7">
    <w:name w:val="批注框文本 字符"/>
    <w:basedOn w:val="a0"/>
    <w:link w:val="a6"/>
    <w:uiPriority w:val="99"/>
    <w:semiHidden/>
    <w:rsid w:val="009905E4"/>
    <w:rPr>
      <w:rFonts w:ascii="Times New Roman" w:eastAsia="等线" w:hAnsi="Times New Roman" w:cs="Times New Roman"/>
      <w:kern w:val="0"/>
      <w:sz w:val="18"/>
      <w:szCs w:val="18"/>
      <w:lang w:val="en-GB" w:eastAsia="en-US"/>
    </w:rPr>
  </w:style>
  <w:style w:type="paragraph" w:styleId="a8">
    <w:name w:val="Revision"/>
    <w:hidden/>
    <w:uiPriority w:val="99"/>
    <w:semiHidden/>
    <w:rsid w:val="005D4E5B"/>
    <w:rPr>
      <w:rFonts w:ascii="Times New Roman" w:eastAsia="等线" w:hAnsi="Times New Roman" w:cs="Times New Roman"/>
      <w:kern w:val="0"/>
      <w:sz w:val="20"/>
      <w:szCs w:val="20"/>
      <w:lang w:val="en-GB" w:eastAsia="en-US"/>
    </w:rPr>
  </w:style>
  <w:style w:type="paragraph" w:styleId="a9">
    <w:name w:val="footer"/>
    <w:basedOn w:val="a"/>
    <w:link w:val="aa"/>
    <w:uiPriority w:val="99"/>
    <w:unhideWhenUsed/>
    <w:rsid w:val="005D4E5B"/>
    <w:pPr>
      <w:tabs>
        <w:tab w:val="center" w:pos="4153"/>
        <w:tab w:val="right" w:pos="8306"/>
      </w:tabs>
      <w:snapToGrid w:val="0"/>
    </w:pPr>
    <w:rPr>
      <w:sz w:val="18"/>
      <w:szCs w:val="18"/>
    </w:rPr>
  </w:style>
  <w:style w:type="character" w:customStyle="1" w:styleId="aa">
    <w:name w:val="页脚 字符"/>
    <w:basedOn w:val="a0"/>
    <w:link w:val="a9"/>
    <w:uiPriority w:val="99"/>
    <w:rsid w:val="005D4E5B"/>
    <w:rPr>
      <w:rFonts w:ascii="Times New Roman" w:eastAsia="等线" w:hAnsi="Times New Roman" w:cs="Times New Roman"/>
      <w:kern w:val="0"/>
      <w:sz w:val="18"/>
      <w:szCs w:val="18"/>
      <w:lang w:val="en-GB" w:eastAsia="en-US"/>
    </w:rPr>
  </w:style>
  <w:style w:type="character" w:customStyle="1" w:styleId="30">
    <w:name w:val="标题 3 字符"/>
    <w:basedOn w:val="a0"/>
    <w:link w:val="3"/>
    <w:qFormat/>
    <w:rsid w:val="00DA46E8"/>
    <w:rPr>
      <w:rFonts w:ascii="Times New Roman" w:eastAsia="等线" w:hAnsi="Times New Roman" w:cs="Times New Roman"/>
      <w:b/>
      <w:bCs/>
      <w:kern w:val="0"/>
      <w:sz w:val="32"/>
      <w:szCs w:val="32"/>
      <w:lang w:val="en-GB" w:eastAsia="en-US"/>
    </w:rPr>
  </w:style>
  <w:style w:type="character" w:styleId="ab">
    <w:name w:val="annotation reference"/>
    <w:basedOn w:val="a0"/>
    <w:uiPriority w:val="99"/>
    <w:semiHidden/>
    <w:unhideWhenUsed/>
    <w:rsid w:val="00CB58DF"/>
    <w:rPr>
      <w:sz w:val="21"/>
      <w:szCs w:val="21"/>
    </w:rPr>
  </w:style>
  <w:style w:type="paragraph" w:styleId="ac">
    <w:name w:val="annotation text"/>
    <w:basedOn w:val="a"/>
    <w:link w:val="ad"/>
    <w:uiPriority w:val="99"/>
    <w:unhideWhenUsed/>
    <w:rsid w:val="00CB58DF"/>
  </w:style>
  <w:style w:type="character" w:customStyle="1" w:styleId="ad">
    <w:name w:val="批注文字 字符"/>
    <w:basedOn w:val="a0"/>
    <w:link w:val="ac"/>
    <w:uiPriority w:val="99"/>
    <w:rsid w:val="00CB58DF"/>
    <w:rPr>
      <w:rFonts w:ascii="Times New Roman" w:eastAsia="等线"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CB58DF"/>
    <w:rPr>
      <w:b/>
      <w:bCs/>
    </w:rPr>
  </w:style>
  <w:style w:type="character" w:customStyle="1" w:styleId="af">
    <w:name w:val="批注主题 字符"/>
    <w:basedOn w:val="ad"/>
    <w:link w:val="ae"/>
    <w:uiPriority w:val="99"/>
    <w:semiHidden/>
    <w:rsid w:val="00CB58DF"/>
    <w:rPr>
      <w:rFonts w:ascii="Times New Roman" w:eastAsia="等线" w:hAnsi="Times New Roman" w:cs="Times New Roman"/>
      <w:b/>
      <w:bCs/>
      <w:kern w:val="0"/>
      <w:sz w:val="20"/>
      <w:szCs w:val="20"/>
      <w:lang w:val="en-GB" w:eastAsia="en-US"/>
    </w:rPr>
  </w:style>
  <w:style w:type="paragraph" w:customStyle="1" w:styleId="NO">
    <w:name w:val="NO"/>
    <w:basedOn w:val="a"/>
    <w:link w:val="NOChar"/>
    <w:qFormat/>
    <w:rsid w:val="00FD30D4"/>
    <w:pPr>
      <w:keepLines/>
      <w:ind w:left="1135" w:hanging="851"/>
    </w:pPr>
    <w:rPr>
      <w:rFonts w:eastAsiaTheme="minorEastAsia"/>
    </w:rPr>
  </w:style>
  <w:style w:type="character" w:customStyle="1" w:styleId="NOChar">
    <w:name w:val="NO Char"/>
    <w:link w:val="NO"/>
    <w:rsid w:val="00FD30D4"/>
    <w:rPr>
      <w:rFonts w:ascii="Times New Roman" w:hAnsi="Times New Roman" w:cs="Times New Roman"/>
      <w:kern w:val="0"/>
      <w:sz w:val="20"/>
      <w:szCs w:val="20"/>
      <w:lang w:val="en-GB" w:eastAsia="en-US"/>
    </w:rPr>
  </w:style>
  <w:style w:type="character" w:customStyle="1" w:styleId="B1Char">
    <w:name w:val="B1 Char"/>
    <w:link w:val="B1"/>
    <w:qFormat/>
    <w:locked/>
    <w:rsid w:val="00A23B1D"/>
    <w:rPr>
      <w:rFonts w:ascii="Times New Roman" w:eastAsia="等线" w:hAnsi="Times New Roman" w:cs="Times New Roman"/>
      <w:kern w:val="0"/>
      <w:sz w:val="20"/>
      <w:szCs w:val="20"/>
      <w:lang w:val="en-GB" w:eastAsia="en-US"/>
    </w:rPr>
  </w:style>
  <w:style w:type="paragraph" w:customStyle="1" w:styleId="EX">
    <w:name w:val="EX"/>
    <w:basedOn w:val="a"/>
    <w:rsid w:val="00A23B1D"/>
    <w:pPr>
      <w:keepLines/>
      <w:ind w:left="1702" w:hanging="1418"/>
    </w:pPr>
    <w:rPr>
      <w:rFonts w:eastAsiaTheme="minorEastAsia"/>
    </w:rPr>
  </w:style>
  <w:style w:type="paragraph" w:customStyle="1" w:styleId="EditorsNote">
    <w:name w:val="Editor's Note"/>
    <w:aliases w:val="EN"/>
    <w:basedOn w:val="a"/>
    <w:link w:val="EditorsNoteChar"/>
    <w:qFormat/>
    <w:rsid w:val="00C60234"/>
    <w:pPr>
      <w:keepLines/>
      <w:overflowPunct w:val="0"/>
      <w:autoSpaceDE w:val="0"/>
      <w:autoSpaceDN w:val="0"/>
      <w:adjustRightInd w:val="0"/>
      <w:ind w:left="1135" w:hanging="851"/>
      <w:textAlignment w:val="baseline"/>
    </w:pPr>
    <w:rPr>
      <w:color w:val="FF0000"/>
      <w:lang w:val="x-none"/>
    </w:rPr>
  </w:style>
  <w:style w:type="character" w:customStyle="1" w:styleId="EditorsNoteChar">
    <w:name w:val="Editor's Note Char"/>
    <w:aliases w:val="EN Char"/>
    <w:link w:val="EditorsNote"/>
    <w:rsid w:val="00C60234"/>
    <w:rPr>
      <w:rFonts w:ascii="Times New Roman" w:eastAsia="等线" w:hAnsi="Times New Roman" w:cs="Times New Roman"/>
      <w:color w:val="FF0000"/>
      <w:kern w:val="0"/>
      <w:sz w:val="20"/>
      <w:szCs w:val="20"/>
      <w:lang w:val="x-none" w:eastAsia="en-US"/>
    </w:rPr>
  </w:style>
  <w:style w:type="character" w:customStyle="1" w:styleId="20">
    <w:name w:val="标题 2 字符"/>
    <w:basedOn w:val="a0"/>
    <w:link w:val="2"/>
    <w:qFormat/>
    <w:rsid w:val="00CE33E8"/>
    <w:rPr>
      <w:rFonts w:ascii="Arial" w:hAnsi="Arial" w:cs="Times New Roman"/>
      <w:kern w:val="0"/>
      <w:sz w:val="32"/>
      <w:szCs w:val="20"/>
      <w:lang w:val="en-GB" w:eastAsia="en-US"/>
    </w:rPr>
  </w:style>
  <w:style w:type="character" w:customStyle="1" w:styleId="40">
    <w:name w:val="标题 4 字符"/>
    <w:basedOn w:val="a0"/>
    <w:link w:val="4"/>
    <w:rsid w:val="00D56282"/>
    <w:rPr>
      <w:rFonts w:asciiTheme="majorHAnsi" w:eastAsiaTheme="majorEastAsia" w:hAnsiTheme="majorHAnsi" w:cstheme="majorBidi"/>
      <w:b/>
      <w:bCs/>
      <w:kern w:val="0"/>
      <w:sz w:val="28"/>
      <w:szCs w:val="28"/>
      <w:lang w:val="en-GB" w:eastAsia="en-US"/>
    </w:rPr>
  </w:style>
  <w:style w:type="paragraph" w:customStyle="1" w:styleId="TF">
    <w:name w:val="TF"/>
    <w:basedOn w:val="a"/>
    <w:link w:val="TFChar"/>
    <w:autoRedefine/>
    <w:qFormat/>
    <w:rsid w:val="003E7409"/>
    <w:pPr>
      <w:keepLines/>
      <w:overflowPunct w:val="0"/>
      <w:autoSpaceDE w:val="0"/>
      <w:autoSpaceDN w:val="0"/>
      <w:adjustRightInd w:val="0"/>
      <w:spacing w:after="240"/>
      <w:jc w:val="center"/>
      <w:textAlignment w:val="baseline"/>
    </w:pPr>
    <w:rPr>
      <w:rFonts w:ascii="Arial" w:eastAsia="Times New Roman" w:hAnsi="Arial"/>
      <w:b/>
      <w:lang w:eastAsia="en-GB"/>
    </w:rPr>
  </w:style>
  <w:style w:type="character" w:customStyle="1" w:styleId="TFChar">
    <w:name w:val="TF Char"/>
    <w:link w:val="TF"/>
    <w:autoRedefine/>
    <w:qFormat/>
    <w:rsid w:val="003E7409"/>
    <w:rPr>
      <w:rFonts w:ascii="Arial" w:eastAsia="Times New Roman" w:hAnsi="Arial" w:cs="Times New Roman"/>
      <w:b/>
      <w:kern w:val="0"/>
      <w:sz w:val="20"/>
      <w:szCs w:val="20"/>
      <w:lang w:val="en-GB" w:eastAsia="en-GB"/>
    </w:rPr>
  </w:style>
  <w:style w:type="character" w:customStyle="1" w:styleId="NOZchn">
    <w:name w:val="NO Zchn"/>
    <w:qFormat/>
    <w:locked/>
    <w:rsid w:val="00124096"/>
    <w:rPr>
      <w:lang w:eastAsia="en-US"/>
    </w:rPr>
  </w:style>
  <w:style w:type="paragraph" w:customStyle="1" w:styleId="11">
    <w:name w:val="列出段落1"/>
    <w:basedOn w:val="a"/>
    <w:rsid w:val="00EE35B9"/>
    <w:pPr>
      <w:spacing w:before="100" w:beforeAutospacing="1"/>
      <w:ind w:firstLineChars="200" w:firstLine="420"/>
    </w:pPr>
    <w:rPr>
      <w:lang w:val="en-US" w:eastAsia="zh-CN"/>
    </w:rPr>
  </w:style>
  <w:style w:type="paragraph" w:customStyle="1" w:styleId="B2">
    <w:name w:val="B2"/>
    <w:basedOn w:val="21"/>
    <w:rsid w:val="00FA2016"/>
    <w:pPr>
      <w:overflowPunct w:val="0"/>
      <w:autoSpaceDE w:val="0"/>
      <w:autoSpaceDN w:val="0"/>
      <w:adjustRightInd w:val="0"/>
      <w:spacing w:before="100" w:beforeAutospacing="1"/>
      <w:ind w:leftChars="0" w:left="851" w:firstLineChars="0" w:hanging="284"/>
      <w:contextualSpacing w:val="0"/>
      <w:textAlignment w:val="baseline"/>
    </w:pPr>
    <w:rPr>
      <w:sz w:val="24"/>
      <w:szCs w:val="24"/>
      <w:lang w:val="en-US" w:eastAsia="zh-CN"/>
    </w:rPr>
  </w:style>
  <w:style w:type="paragraph" w:styleId="21">
    <w:name w:val="List 2"/>
    <w:basedOn w:val="a"/>
    <w:uiPriority w:val="99"/>
    <w:semiHidden/>
    <w:unhideWhenUsed/>
    <w:rsid w:val="00FA2016"/>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409467">
      <w:bodyDiv w:val="1"/>
      <w:marLeft w:val="0"/>
      <w:marRight w:val="0"/>
      <w:marTop w:val="0"/>
      <w:marBottom w:val="0"/>
      <w:divBdr>
        <w:top w:val="none" w:sz="0" w:space="0" w:color="auto"/>
        <w:left w:val="none" w:sz="0" w:space="0" w:color="auto"/>
        <w:bottom w:val="none" w:sz="0" w:space="0" w:color="auto"/>
        <w:right w:val="none" w:sz="0" w:space="0" w:color="auto"/>
      </w:divBdr>
    </w:div>
    <w:div w:id="121773466">
      <w:bodyDiv w:val="1"/>
      <w:marLeft w:val="0"/>
      <w:marRight w:val="0"/>
      <w:marTop w:val="0"/>
      <w:marBottom w:val="0"/>
      <w:divBdr>
        <w:top w:val="none" w:sz="0" w:space="0" w:color="auto"/>
        <w:left w:val="none" w:sz="0" w:space="0" w:color="auto"/>
        <w:bottom w:val="none" w:sz="0" w:space="0" w:color="auto"/>
        <w:right w:val="none" w:sz="0" w:space="0" w:color="auto"/>
      </w:divBdr>
    </w:div>
    <w:div w:id="527527371">
      <w:bodyDiv w:val="1"/>
      <w:marLeft w:val="0"/>
      <w:marRight w:val="0"/>
      <w:marTop w:val="0"/>
      <w:marBottom w:val="0"/>
      <w:divBdr>
        <w:top w:val="none" w:sz="0" w:space="0" w:color="auto"/>
        <w:left w:val="none" w:sz="0" w:space="0" w:color="auto"/>
        <w:bottom w:val="none" w:sz="0" w:space="0" w:color="auto"/>
        <w:right w:val="none" w:sz="0" w:space="0" w:color="auto"/>
      </w:divBdr>
    </w:div>
    <w:div w:id="696541097">
      <w:bodyDiv w:val="1"/>
      <w:marLeft w:val="0"/>
      <w:marRight w:val="0"/>
      <w:marTop w:val="0"/>
      <w:marBottom w:val="0"/>
      <w:divBdr>
        <w:top w:val="none" w:sz="0" w:space="0" w:color="auto"/>
        <w:left w:val="none" w:sz="0" w:space="0" w:color="auto"/>
        <w:bottom w:val="none" w:sz="0" w:space="0" w:color="auto"/>
        <w:right w:val="none" w:sz="0" w:space="0" w:color="auto"/>
      </w:divBdr>
    </w:div>
    <w:div w:id="939027838">
      <w:bodyDiv w:val="1"/>
      <w:marLeft w:val="0"/>
      <w:marRight w:val="0"/>
      <w:marTop w:val="0"/>
      <w:marBottom w:val="0"/>
      <w:divBdr>
        <w:top w:val="none" w:sz="0" w:space="0" w:color="auto"/>
        <w:left w:val="none" w:sz="0" w:space="0" w:color="auto"/>
        <w:bottom w:val="none" w:sz="0" w:space="0" w:color="auto"/>
        <w:right w:val="none" w:sz="0" w:space="0" w:color="auto"/>
      </w:divBdr>
    </w:div>
    <w:div w:id="1008680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1C4AB-15B7-4C36-A6C8-2196E5EC4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1604</TotalTime>
  <Pages>2</Pages>
  <Words>621</Words>
  <Characters>3543</Characters>
  <Application>Microsoft Office Word</Application>
  <DocSecurity>0</DocSecurity>
  <Lines>29</Lines>
  <Paragraphs>8</Paragraphs>
  <ScaleCrop>false</ScaleCrop>
  <Company/>
  <LinksUpToDate>false</LinksUpToDate>
  <CharactersWithSpaces>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liuliu1</dc:creator>
  <cp:keywords/>
  <dc:description/>
  <cp:lastModifiedBy>liuliu</cp:lastModifiedBy>
  <cp:revision>138</cp:revision>
  <dcterms:created xsi:type="dcterms:W3CDTF">2023-09-22T00:50:00Z</dcterms:created>
  <dcterms:modified xsi:type="dcterms:W3CDTF">2024-05-17T03:03:00Z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fd94023f598709e8c8d2e6f76fd8635b5aea977fc2eb32f55fc22665794a6f9a</vt:lpwstr>
  </property>
</Properties>
</file>